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78" w:rsidRPr="00812778" w:rsidRDefault="00812778" w:rsidP="00812778">
      <w:pPr>
        <w:widowControl/>
        <w:spacing w:line="360" w:lineRule="auto"/>
        <w:jc w:val="left"/>
        <w:rPr>
          <w:rFonts w:ascii="宋体" w:hAnsi="宋体" w:cs="Arial"/>
          <w:b/>
          <w:kern w:val="0"/>
          <w:sz w:val="24"/>
        </w:rPr>
      </w:pPr>
      <w:r w:rsidRPr="005811B6">
        <w:rPr>
          <w:rFonts w:ascii="宋体" w:hAnsi="宋体" w:cs="Arial" w:hint="eastAsia"/>
          <w:b/>
          <w:kern w:val="0"/>
          <w:sz w:val="24"/>
          <w:szCs w:val="24"/>
        </w:rPr>
        <w:t>附件</w:t>
      </w:r>
      <w:r w:rsidRPr="005811B6">
        <w:rPr>
          <w:rFonts w:ascii="宋体" w:hAnsi="宋体" w:cs="Arial"/>
          <w:b/>
          <w:kern w:val="0"/>
          <w:sz w:val="24"/>
          <w:szCs w:val="24"/>
        </w:rPr>
        <w:t>1：国家科委统一管理的二十三种大型精密仪器目录</w:t>
      </w:r>
    </w:p>
    <w:p w:rsidR="00812778" w:rsidRPr="002D7DFB" w:rsidRDefault="00812778" w:rsidP="00812778">
      <w:pPr>
        <w:widowControl/>
        <w:spacing w:line="360" w:lineRule="auto"/>
        <w:ind w:firstLineChars="200" w:firstLine="480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>1、电子显微镜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2、电子探针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3、离子探针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4、质谱仪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5、各种联用仪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6、X光荧光光谱仪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7、X射线衍射仪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8、红光分光光度计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9、紫外分光光度计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10、原子吸收分光光度计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11、电子直读光谱仪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12、激光拉曼分光光度计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13、荧光分光光度计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14、核磁共振波谱仪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15、顺磁共振波谱仪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16、气相色谱仪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17、液相色谱仪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18、氨基酸分析仪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19、电子能谱仪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20、热天平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21、差热分析仪</w:t>
      </w:r>
    </w:p>
    <w:p w:rsidR="00812778" w:rsidRPr="002D7DFB" w:rsidRDefault="00812778" w:rsidP="00812778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 xml:space="preserve">　　22、超速离心机（每分钟4万转以上）</w:t>
      </w:r>
    </w:p>
    <w:p w:rsidR="00812778" w:rsidRDefault="00812778" w:rsidP="005811B6">
      <w:pPr>
        <w:widowControl/>
        <w:spacing w:line="360" w:lineRule="auto"/>
        <w:ind w:firstLine="480"/>
        <w:jc w:val="left"/>
        <w:rPr>
          <w:rFonts w:ascii="宋体" w:hAnsi="宋体" w:cs="Arial"/>
          <w:kern w:val="0"/>
          <w:sz w:val="24"/>
        </w:rPr>
      </w:pPr>
      <w:r w:rsidRPr="002D7DFB">
        <w:rPr>
          <w:rFonts w:ascii="宋体" w:hAnsi="宋体" w:cs="Arial"/>
          <w:kern w:val="0"/>
          <w:sz w:val="24"/>
        </w:rPr>
        <w:t>23、图像分析仪</w:t>
      </w:r>
    </w:p>
    <w:p w:rsidR="00F9297C" w:rsidRDefault="00F9297C" w:rsidP="005811B6">
      <w:pPr>
        <w:widowControl/>
        <w:spacing w:line="360" w:lineRule="auto"/>
        <w:ind w:firstLine="480"/>
        <w:jc w:val="left"/>
        <w:rPr>
          <w:rFonts w:ascii="宋体" w:hAnsi="宋体" w:cs="Arial"/>
          <w:kern w:val="0"/>
          <w:sz w:val="24"/>
        </w:rPr>
      </w:pPr>
    </w:p>
    <w:p w:rsidR="00F9297C" w:rsidRDefault="00F9297C" w:rsidP="005811B6">
      <w:pPr>
        <w:widowControl/>
        <w:spacing w:line="360" w:lineRule="auto"/>
        <w:ind w:firstLine="480"/>
        <w:jc w:val="left"/>
        <w:rPr>
          <w:rFonts w:ascii="宋体" w:hAnsi="宋体" w:cs="Arial"/>
          <w:kern w:val="0"/>
          <w:sz w:val="24"/>
        </w:rPr>
      </w:pPr>
    </w:p>
    <w:p w:rsidR="00F9297C" w:rsidRDefault="00F9297C" w:rsidP="005811B6">
      <w:pPr>
        <w:widowControl/>
        <w:spacing w:line="360" w:lineRule="auto"/>
        <w:ind w:firstLine="480"/>
        <w:jc w:val="left"/>
        <w:rPr>
          <w:rFonts w:ascii="宋体" w:hAnsi="宋体" w:cs="Arial"/>
          <w:kern w:val="0"/>
          <w:sz w:val="24"/>
        </w:rPr>
      </w:pPr>
    </w:p>
    <w:p w:rsidR="004E06D4" w:rsidRPr="001D5694" w:rsidRDefault="004E06D4" w:rsidP="007759D0">
      <w:bookmarkStart w:id="0" w:name="_GoBack"/>
      <w:bookmarkEnd w:id="0"/>
    </w:p>
    <w:sectPr w:rsidR="004E06D4" w:rsidRPr="001D5694" w:rsidSect="007759D0">
      <w:footerReference w:type="default" r:id="rId8"/>
      <w:footerReference w:type="first" r:id="rId9"/>
      <w:pgSz w:w="11906" w:h="16838" w:code="9"/>
      <w:pgMar w:top="1077" w:right="1440" w:bottom="1077" w:left="1440" w:header="567" w:footer="567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6E" w:rsidRDefault="008B0F6E" w:rsidP="00B624BD">
      <w:r>
        <w:separator/>
      </w:r>
    </w:p>
  </w:endnote>
  <w:endnote w:type="continuationSeparator" w:id="0">
    <w:p w:rsidR="008B0F6E" w:rsidRDefault="008B0F6E" w:rsidP="00B6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345798"/>
      <w:docPartObj>
        <w:docPartGallery w:val="Page Numbers (Bottom of Page)"/>
        <w:docPartUnique/>
      </w:docPartObj>
    </w:sdtPr>
    <w:sdtEndPr/>
    <w:sdtContent>
      <w:sdt>
        <w:sdtPr>
          <w:id w:val="-2070106051"/>
          <w:docPartObj>
            <w:docPartGallery w:val="Page Numbers (Top of Page)"/>
            <w:docPartUnique/>
          </w:docPartObj>
        </w:sdtPr>
        <w:sdtEndPr/>
        <w:sdtContent>
          <w:p w:rsidR="001E251B" w:rsidRDefault="001E25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9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9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42A8" w:rsidRDefault="00D542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4710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B4605" w:rsidRDefault="00CB460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35AE" w:rsidRDefault="00D235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6E" w:rsidRDefault="008B0F6E" w:rsidP="00B624BD">
      <w:r>
        <w:separator/>
      </w:r>
    </w:p>
  </w:footnote>
  <w:footnote w:type="continuationSeparator" w:id="0">
    <w:p w:rsidR="008B0F6E" w:rsidRDefault="008B0F6E" w:rsidP="00B6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5880"/>
    <w:multiLevelType w:val="hybridMultilevel"/>
    <w:tmpl w:val="AD088AEC"/>
    <w:lvl w:ilvl="0" w:tplc="22624F90">
      <w:start w:val="1"/>
      <w:numFmt w:val="chineseCountingThousand"/>
      <w:lvlText w:val="第%1条"/>
      <w:lvlJc w:val="right"/>
      <w:pPr>
        <w:ind w:left="132" w:hanging="132"/>
      </w:pPr>
      <w:rPr>
        <w:rFonts w:ascii="黑体" w:eastAsia="黑体" w:hAnsi="黑体" w:hint="eastAsia"/>
        <w:color w:val="000000"/>
        <w:sz w:val="24"/>
        <w:lang w:val="en-US"/>
      </w:rPr>
    </w:lvl>
    <w:lvl w:ilvl="1" w:tplc="3D4CE478">
      <w:start w:val="1"/>
      <w:numFmt w:val="japaneseCounting"/>
      <w:lvlText w:val="第%2章"/>
      <w:lvlJc w:val="left"/>
      <w:pPr>
        <w:ind w:left="1812" w:hanging="1680"/>
      </w:pPr>
      <w:rPr>
        <w:rFonts w:hint="default"/>
      </w:rPr>
    </w:lvl>
    <w:lvl w:ilvl="2" w:tplc="851ABA0E">
      <w:start w:val="1"/>
      <w:numFmt w:val="chineseCountingThousand"/>
      <w:lvlText w:val="第%3条"/>
      <w:lvlJc w:val="right"/>
      <w:pPr>
        <w:ind w:left="1032" w:hanging="480"/>
      </w:pPr>
      <w:rPr>
        <w:rFonts w:hint="eastAsia"/>
      </w:rPr>
    </w:lvl>
    <w:lvl w:ilvl="3" w:tplc="2098E1B0">
      <w:start w:val="1"/>
      <w:numFmt w:val="decimal"/>
      <w:lvlText w:val="%4、"/>
      <w:lvlJc w:val="left"/>
      <w:pPr>
        <w:ind w:left="356" w:hanging="360"/>
      </w:pPr>
      <w:rPr>
        <w:rFonts w:hint="default"/>
      </w:rPr>
    </w:lvl>
    <w:lvl w:ilvl="4" w:tplc="0BCCFDDE">
      <w:start w:val="1"/>
      <w:numFmt w:val="japaneseCounting"/>
      <w:lvlText w:val="（%5）"/>
      <w:lvlJc w:val="left"/>
      <w:pPr>
        <w:ind w:left="2778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ind w:left="2652" w:hanging="420"/>
      </w:pPr>
    </w:lvl>
    <w:lvl w:ilvl="7" w:tplc="04090019" w:tentative="1">
      <w:start w:val="1"/>
      <w:numFmt w:val="lowerLetter"/>
      <w:lvlText w:val="%8)"/>
      <w:lvlJc w:val="left"/>
      <w:pPr>
        <w:ind w:left="3072" w:hanging="420"/>
      </w:pPr>
    </w:lvl>
    <w:lvl w:ilvl="8" w:tplc="0409001B" w:tentative="1">
      <w:start w:val="1"/>
      <w:numFmt w:val="lowerRoman"/>
      <w:lvlText w:val="%9."/>
      <w:lvlJc w:val="right"/>
      <w:pPr>
        <w:ind w:left="3492" w:hanging="420"/>
      </w:pPr>
    </w:lvl>
  </w:abstractNum>
  <w:abstractNum w:abstractNumId="1" w15:restartNumberingAfterBreak="0">
    <w:nsid w:val="5E617ED5"/>
    <w:multiLevelType w:val="hybridMultilevel"/>
    <w:tmpl w:val="F2843142"/>
    <w:lvl w:ilvl="0" w:tplc="6E680E8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AB"/>
    <w:rsid w:val="0000521A"/>
    <w:rsid w:val="000256BA"/>
    <w:rsid w:val="0003128C"/>
    <w:rsid w:val="000314F2"/>
    <w:rsid w:val="00064ED2"/>
    <w:rsid w:val="000677C2"/>
    <w:rsid w:val="000876E9"/>
    <w:rsid w:val="000A3288"/>
    <w:rsid w:val="00117925"/>
    <w:rsid w:val="00136A7E"/>
    <w:rsid w:val="00180868"/>
    <w:rsid w:val="001A2B5B"/>
    <w:rsid w:val="001B2967"/>
    <w:rsid w:val="001E251B"/>
    <w:rsid w:val="001F30CB"/>
    <w:rsid w:val="00220B1D"/>
    <w:rsid w:val="00253962"/>
    <w:rsid w:val="002739E0"/>
    <w:rsid w:val="002F0279"/>
    <w:rsid w:val="002F5CC6"/>
    <w:rsid w:val="00326EBB"/>
    <w:rsid w:val="003315B8"/>
    <w:rsid w:val="00333BB4"/>
    <w:rsid w:val="00341858"/>
    <w:rsid w:val="00352EA6"/>
    <w:rsid w:val="00363546"/>
    <w:rsid w:val="0036479C"/>
    <w:rsid w:val="003A0041"/>
    <w:rsid w:val="003B3B63"/>
    <w:rsid w:val="00410158"/>
    <w:rsid w:val="004504E7"/>
    <w:rsid w:val="004630FD"/>
    <w:rsid w:val="00483354"/>
    <w:rsid w:val="004C5838"/>
    <w:rsid w:val="004E06D4"/>
    <w:rsid w:val="004E1B63"/>
    <w:rsid w:val="00510EEB"/>
    <w:rsid w:val="0051158A"/>
    <w:rsid w:val="005232E5"/>
    <w:rsid w:val="00527E54"/>
    <w:rsid w:val="00530D24"/>
    <w:rsid w:val="00540550"/>
    <w:rsid w:val="00541168"/>
    <w:rsid w:val="00552CCF"/>
    <w:rsid w:val="005811B6"/>
    <w:rsid w:val="005D2F7D"/>
    <w:rsid w:val="00610DBD"/>
    <w:rsid w:val="00641C8A"/>
    <w:rsid w:val="0068776F"/>
    <w:rsid w:val="006A4019"/>
    <w:rsid w:val="006B29E7"/>
    <w:rsid w:val="006C4C7D"/>
    <w:rsid w:val="00702D7B"/>
    <w:rsid w:val="007378C1"/>
    <w:rsid w:val="00745BEE"/>
    <w:rsid w:val="00746D2A"/>
    <w:rsid w:val="007500C1"/>
    <w:rsid w:val="007759D0"/>
    <w:rsid w:val="00775DEA"/>
    <w:rsid w:val="00777023"/>
    <w:rsid w:val="00792104"/>
    <w:rsid w:val="007A1C61"/>
    <w:rsid w:val="007C07F7"/>
    <w:rsid w:val="007D35EF"/>
    <w:rsid w:val="007F0976"/>
    <w:rsid w:val="007F2AF4"/>
    <w:rsid w:val="007F5353"/>
    <w:rsid w:val="0080004F"/>
    <w:rsid w:val="00802021"/>
    <w:rsid w:val="00812778"/>
    <w:rsid w:val="00847647"/>
    <w:rsid w:val="008755DF"/>
    <w:rsid w:val="008855E8"/>
    <w:rsid w:val="008859F4"/>
    <w:rsid w:val="00890ABE"/>
    <w:rsid w:val="008B0F6E"/>
    <w:rsid w:val="008B6DAE"/>
    <w:rsid w:val="008C2DF6"/>
    <w:rsid w:val="008C4525"/>
    <w:rsid w:val="008D5665"/>
    <w:rsid w:val="008D64E6"/>
    <w:rsid w:val="008F58C1"/>
    <w:rsid w:val="00911962"/>
    <w:rsid w:val="00924702"/>
    <w:rsid w:val="00927226"/>
    <w:rsid w:val="00952A3E"/>
    <w:rsid w:val="0097044E"/>
    <w:rsid w:val="00981B33"/>
    <w:rsid w:val="009A1B32"/>
    <w:rsid w:val="009A79B8"/>
    <w:rsid w:val="009B590C"/>
    <w:rsid w:val="009D04EA"/>
    <w:rsid w:val="00A06B80"/>
    <w:rsid w:val="00A13324"/>
    <w:rsid w:val="00A712A2"/>
    <w:rsid w:val="00A76475"/>
    <w:rsid w:val="00A76891"/>
    <w:rsid w:val="00A77CBD"/>
    <w:rsid w:val="00A836BE"/>
    <w:rsid w:val="00A91804"/>
    <w:rsid w:val="00AA794C"/>
    <w:rsid w:val="00AB17D0"/>
    <w:rsid w:val="00AE283B"/>
    <w:rsid w:val="00AE6F72"/>
    <w:rsid w:val="00AE7812"/>
    <w:rsid w:val="00B039E1"/>
    <w:rsid w:val="00B119F0"/>
    <w:rsid w:val="00B4310D"/>
    <w:rsid w:val="00B624BD"/>
    <w:rsid w:val="00B7099D"/>
    <w:rsid w:val="00BE5D6D"/>
    <w:rsid w:val="00BF15FE"/>
    <w:rsid w:val="00C02D44"/>
    <w:rsid w:val="00C45D4B"/>
    <w:rsid w:val="00C5163D"/>
    <w:rsid w:val="00C54F01"/>
    <w:rsid w:val="00C56D9C"/>
    <w:rsid w:val="00C57D84"/>
    <w:rsid w:val="00C72B0C"/>
    <w:rsid w:val="00C72F72"/>
    <w:rsid w:val="00CA00E0"/>
    <w:rsid w:val="00CA1A29"/>
    <w:rsid w:val="00CB4605"/>
    <w:rsid w:val="00CC284B"/>
    <w:rsid w:val="00CF3270"/>
    <w:rsid w:val="00D04651"/>
    <w:rsid w:val="00D235AE"/>
    <w:rsid w:val="00D401C9"/>
    <w:rsid w:val="00D519AB"/>
    <w:rsid w:val="00D536DD"/>
    <w:rsid w:val="00D542A8"/>
    <w:rsid w:val="00D61471"/>
    <w:rsid w:val="00DA2D59"/>
    <w:rsid w:val="00DE3DF8"/>
    <w:rsid w:val="00E0508E"/>
    <w:rsid w:val="00E330C7"/>
    <w:rsid w:val="00E86F8D"/>
    <w:rsid w:val="00E96BE7"/>
    <w:rsid w:val="00EA3FD6"/>
    <w:rsid w:val="00EB2657"/>
    <w:rsid w:val="00F2490E"/>
    <w:rsid w:val="00F51C69"/>
    <w:rsid w:val="00F65AE0"/>
    <w:rsid w:val="00F73A0E"/>
    <w:rsid w:val="00F9244D"/>
    <w:rsid w:val="00F9297C"/>
    <w:rsid w:val="00FA01CA"/>
    <w:rsid w:val="00F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C4961"/>
  <w15:docId w15:val="{09A6002B-7EF1-4FAA-B6F5-3DB41925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4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4BD"/>
    <w:rPr>
      <w:sz w:val="18"/>
      <w:szCs w:val="18"/>
    </w:rPr>
  </w:style>
  <w:style w:type="paragraph" w:styleId="a7">
    <w:name w:val="List Paragraph"/>
    <w:basedOn w:val="a"/>
    <w:uiPriority w:val="34"/>
    <w:qFormat/>
    <w:rsid w:val="00B624B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8086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0868"/>
    <w:rPr>
      <w:rFonts w:ascii="Times New Roman" w:eastAsia="宋体" w:hAnsi="Times New Roman" w:cs="Times New Roman"/>
      <w:sz w:val="18"/>
      <w:szCs w:val="18"/>
    </w:rPr>
  </w:style>
  <w:style w:type="paragraph" w:customStyle="1" w:styleId="ptextindent2">
    <w:name w:val="p_text_indent_2"/>
    <w:basedOn w:val="a"/>
    <w:rsid w:val="00CA00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C440-1C8F-4239-8B69-F3313CF4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2018-10-15T05:05:00Z</cp:lastPrinted>
  <dcterms:created xsi:type="dcterms:W3CDTF">2018-10-31T01:05:00Z</dcterms:created>
  <dcterms:modified xsi:type="dcterms:W3CDTF">2018-10-31T01:05:00Z</dcterms:modified>
</cp:coreProperties>
</file>