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690" w:rsidRPr="006C537E" w:rsidRDefault="007B6690" w:rsidP="007B6690">
      <w:pPr>
        <w:spacing w:line="360" w:lineRule="auto"/>
        <w:ind w:firstLineChars="100" w:firstLine="241"/>
        <w:jc w:val="left"/>
        <w:rPr>
          <w:rFonts w:ascii="宋体" w:hAnsi="宋体"/>
          <w:b/>
          <w:sz w:val="24"/>
          <w:szCs w:val="28"/>
        </w:rPr>
      </w:pPr>
      <w:r w:rsidRPr="006C537E">
        <w:rPr>
          <w:rFonts w:ascii="宋体" w:hAnsi="宋体" w:hint="eastAsia"/>
          <w:b/>
          <w:sz w:val="24"/>
          <w:szCs w:val="28"/>
        </w:rPr>
        <w:t>附件2：上海第二工业大学校内资源</w:t>
      </w:r>
      <w:r w:rsidRPr="002939E2">
        <w:rPr>
          <w:rFonts w:ascii="宋体" w:hAnsi="宋体" w:hint="eastAsia"/>
          <w:b/>
          <w:sz w:val="24"/>
          <w:szCs w:val="28"/>
        </w:rPr>
        <w:t>临时</w:t>
      </w:r>
      <w:r w:rsidRPr="006C537E">
        <w:rPr>
          <w:rFonts w:ascii="宋体" w:hAnsi="宋体" w:hint="eastAsia"/>
          <w:b/>
          <w:sz w:val="24"/>
          <w:szCs w:val="28"/>
        </w:rPr>
        <w:t>有偿服务审核流程图</w:t>
      </w:r>
    </w:p>
    <w:p w:rsidR="007B6690" w:rsidRPr="006C537E" w:rsidRDefault="007B6690" w:rsidP="007B6690">
      <w:pPr>
        <w:spacing w:line="360" w:lineRule="auto"/>
        <w:ind w:firstLineChars="100" w:firstLine="241"/>
        <w:jc w:val="left"/>
        <w:rPr>
          <w:rFonts w:ascii="宋体" w:hAnsi="宋体"/>
          <w:b/>
          <w:sz w:val="24"/>
          <w:szCs w:val="28"/>
        </w:rPr>
      </w:pPr>
    </w:p>
    <w:p w:rsidR="007B6690" w:rsidRPr="006C537E" w:rsidRDefault="007B6690" w:rsidP="007B6690">
      <w:pPr>
        <w:jc w:val="left"/>
        <w:rPr>
          <w:rFonts w:ascii="仿宋" w:eastAsia="仿宋" w:hAnsi="仿宋"/>
          <w:sz w:val="24"/>
          <w:szCs w:val="24"/>
        </w:rPr>
      </w:pPr>
      <w:r w:rsidRPr="006C537E">
        <w:rPr>
          <w:rFonts w:ascii="宋体" w:hAnsi="宋体"/>
          <w:noProof/>
          <w:sz w:val="28"/>
          <w:szCs w:val="28"/>
        </w:rPr>
        <mc:AlternateContent>
          <mc:Choice Requires="wpc">
            <w:drawing>
              <wp:inline distT="0" distB="0" distL="0" distR="0" wp14:anchorId="18A9BF24" wp14:editId="431690FC">
                <wp:extent cx="6667500" cy="6858001"/>
                <wp:effectExtent l="0" t="0" r="0" b="0"/>
                <wp:docPr id="91" name="画布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5" name="流程图: 过程 2"/>
                        <wps:cNvSpPr>
                          <a:spLocks noChangeArrowheads="1"/>
                        </wps:cNvSpPr>
                        <wps:spPr bwMode="auto">
                          <a:xfrm>
                            <a:off x="1137919" y="0"/>
                            <a:ext cx="1224279" cy="472440"/>
                          </a:xfrm>
                          <a:prstGeom prst="flowChartProcess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B6690" w:rsidRPr="009048BD" w:rsidRDefault="007B6690" w:rsidP="007B6690">
                              <w:pPr>
                                <w:jc w:val="center"/>
                                <w:rPr>
                                  <w:rFonts w:ascii="仿宋" w:eastAsia="仿宋" w:hAnsi="仿宋"/>
                                  <w:color w:val="000000"/>
                                  <w:sz w:val="20"/>
                                </w:rPr>
                              </w:pPr>
                              <w:r w:rsidRPr="009048BD">
                                <w:rPr>
                                  <w:rFonts w:ascii="仿宋" w:eastAsia="仿宋" w:hAnsi="仿宋" w:hint="eastAsia"/>
                                  <w:color w:val="000000"/>
                                  <w:sz w:val="20"/>
                                </w:rPr>
                                <w:t>申请</w:t>
                              </w:r>
                              <w:r w:rsidRPr="009048BD">
                                <w:rPr>
                                  <w:rFonts w:ascii="仿宋" w:eastAsia="仿宋" w:hAnsi="仿宋"/>
                                  <w:color w:val="000000"/>
                                  <w:sz w:val="20"/>
                                </w:rPr>
                                <w:t>单位</w:t>
                              </w:r>
                              <w:r>
                                <w:rPr>
                                  <w:rFonts w:ascii="仿宋" w:eastAsia="仿宋" w:hAnsi="仿宋" w:hint="eastAsia"/>
                                  <w:color w:val="000000"/>
                                  <w:sz w:val="20"/>
                                </w:rPr>
                                <w:t>向资源使用管理部门</w:t>
                              </w:r>
                              <w:r w:rsidRPr="009048BD">
                                <w:rPr>
                                  <w:rFonts w:ascii="仿宋" w:eastAsia="仿宋" w:hAnsi="仿宋"/>
                                  <w:color w:val="000000"/>
                                  <w:sz w:val="20"/>
                                </w:rPr>
                                <w:t>提出申请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6" name="流程图: 过程 3"/>
                        <wps:cNvSpPr>
                          <a:spLocks noChangeArrowheads="1"/>
                        </wps:cNvSpPr>
                        <wps:spPr bwMode="auto">
                          <a:xfrm>
                            <a:off x="588595" y="1525271"/>
                            <a:ext cx="2266950" cy="654050"/>
                          </a:xfrm>
                          <a:prstGeom prst="flowChartProcess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B6690" w:rsidRPr="009048BD" w:rsidRDefault="007B6690" w:rsidP="007B6690">
                              <w:pPr>
                                <w:jc w:val="center"/>
                                <w:rPr>
                                  <w:rFonts w:ascii="仿宋" w:eastAsia="仿宋" w:hAnsi="仿宋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color w:val="000000"/>
                                  <w:sz w:val="20"/>
                                </w:rPr>
                                <w:t>资源使用管理部门</w:t>
                              </w:r>
                              <w:r w:rsidRPr="009048BD">
                                <w:rPr>
                                  <w:rFonts w:ascii="仿宋" w:eastAsia="仿宋" w:hAnsi="仿宋" w:hint="eastAsia"/>
                                  <w:color w:val="000000"/>
                                  <w:sz w:val="20"/>
                                </w:rPr>
                                <w:t>指定</w:t>
                              </w:r>
                              <w:r w:rsidRPr="009048BD">
                                <w:rPr>
                                  <w:rFonts w:ascii="仿宋" w:eastAsia="仿宋" w:hAnsi="仿宋"/>
                                  <w:color w:val="000000"/>
                                  <w:sz w:val="20"/>
                                </w:rPr>
                                <w:t>经办人</w:t>
                              </w:r>
                            </w:p>
                            <w:p w:rsidR="007B6690" w:rsidRPr="009048BD" w:rsidRDefault="007B6690" w:rsidP="007B6690">
                              <w:pPr>
                                <w:jc w:val="center"/>
                                <w:rPr>
                                  <w:rFonts w:ascii="仿宋" w:eastAsia="仿宋" w:hAnsi="仿宋"/>
                                  <w:color w:val="000000"/>
                                  <w:sz w:val="20"/>
                                </w:rPr>
                              </w:pPr>
                              <w:r w:rsidRPr="009048BD">
                                <w:rPr>
                                  <w:rFonts w:ascii="仿宋" w:eastAsia="仿宋" w:hAnsi="仿宋" w:hint="eastAsia"/>
                                  <w:color w:val="000000"/>
                                  <w:sz w:val="20"/>
                                </w:rPr>
                                <w:t>填写《上海第二工业大学校内资源</w:t>
                              </w:r>
                              <w:r>
                                <w:rPr>
                                  <w:rFonts w:ascii="仿宋" w:eastAsia="仿宋" w:hAnsi="仿宋" w:hint="eastAsia"/>
                                  <w:color w:val="000000"/>
                                  <w:sz w:val="20"/>
                                </w:rPr>
                                <w:t>临时</w:t>
                              </w:r>
                              <w:r w:rsidRPr="009048BD">
                                <w:rPr>
                                  <w:rFonts w:ascii="仿宋" w:eastAsia="仿宋" w:hAnsi="仿宋" w:hint="eastAsia"/>
                                  <w:color w:val="000000"/>
                                  <w:sz w:val="20"/>
                                </w:rPr>
                                <w:t>有偿服务登记表》（登记表）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7" name="流程图: 决策 4"/>
                        <wps:cNvSpPr>
                          <a:spLocks noChangeArrowheads="1"/>
                        </wps:cNvSpPr>
                        <wps:spPr bwMode="auto">
                          <a:xfrm>
                            <a:off x="529218" y="695370"/>
                            <a:ext cx="2376806" cy="571500"/>
                          </a:xfrm>
                          <a:prstGeom prst="flowChartDecision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B6690" w:rsidRPr="005078E0" w:rsidRDefault="007B6690" w:rsidP="007B6690">
                              <w:pPr>
                                <w:jc w:val="center"/>
                                <w:rPr>
                                  <w:color w:val="000000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8" name="直接箭头连接符 6"/>
                        <wps:cNvCnPr>
                          <a:cxnSpLocks noChangeShapeType="1"/>
                        </wps:cNvCnPr>
                        <wps:spPr bwMode="auto">
                          <a:xfrm>
                            <a:off x="1728532" y="1272082"/>
                            <a:ext cx="7304" cy="257175"/>
                          </a:xfrm>
                          <a:prstGeom prst="straightConnector1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流程图: 过程 60"/>
                        <wps:cNvSpPr>
                          <a:spLocks noChangeArrowheads="1"/>
                        </wps:cNvSpPr>
                        <wps:spPr bwMode="auto">
                          <a:xfrm>
                            <a:off x="931171" y="3976816"/>
                            <a:ext cx="1573903" cy="376109"/>
                          </a:xfrm>
                          <a:prstGeom prst="flowChartProcess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B6690" w:rsidRPr="00DF5E5B" w:rsidRDefault="007B6690" w:rsidP="007B6690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rPr>
                                  <w:rFonts w:ascii="仿宋" w:eastAsia="仿宋" w:hAnsi="仿宋" w:cs="Times New Roman"/>
                                  <w:color w:val="000000"/>
                                  <w:kern w:val="2"/>
                                  <w:sz w:val="18"/>
                                  <w:szCs w:val="22"/>
                                </w:rPr>
                              </w:pPr>
                              <w:r w:rsidRPr="00DF5E5B">
                                <w:rPr>
                                  <w:rFonts w:ascii="仿宋" w:eastAsia="仿宋" w:hAnsi="仿宋" w:cs="Times New Roman" w:hint="eastAsia"/>
                                  <w:color w:val="000000"/>
                                  <w:kern w:val="2"/>
                                  <w:sz w:val="18"/>
                                  <w:szCs w:val="22"/>
                                </w:rPr>
                                <w:t>相关职能部门备案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8" name="流程图: 过程 63"/>
                        <wps:cNvSpPr>
                          <a:spLocks noChangeArrowheads="1"/>
                        </wps:cNvSpPr>
                        <wps:spPr bwMode="auto">
                          <a:xfrm>
                            <a:off x="857250" y="5798185"/>
                            <a:ext cx="1739544" cy="488315"/>
                          </a:xfrm>
                          <a:prstGeom prst="flowChartProcess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B6690" w:rsidRPr="009048BD" w:rsidRDefault="007B6690" w:rsidP="007B6690">
                              <w:pPr>
                                <w:jc w:val="center"/>
                                <w:rPr>
                                  <w:rFonts w:ascii="仿宋" w:eastAsia="仿宋" w:hAnsi="仿宋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color w:val="000000"/>
                                  <w:sz w:val="20"/>
                                </w:rPr>
                                <w:t>资源使用管理部门</w:t>
                              </w:r>
                            </w:p>
                            <w:p w:rsidR="007B6690" w:rsidRPr="009048BD" w:rsidRDefault="007B6690" w:rsidP="007B6690">
                              <w:pPr>
                                <w:jc w:val="center"/>
                                <w:rPr>
                                  <w:rFonts w:ascii="仿宋" w:eastAsia="仿宋" w:hAnsi="仿宋"/>
                                  <w:color w:val="000000"/>
                                  <w:sz w:val="20"/>
                                </w:rPr>
                              </w:pPr>
                              <w:r w:rsidRPr="009048BD">
                                <w:rPr>
                                  <w:rFonts w:ascii="仿宋" w:eastAsia="仿宋" w:hAnsi="仿宋" w:hint="eastAsia"/>
                                  <w:color w:val="000000"/>
                                  <w:sz w:val="20"/>
                                </w:rPr>
                                <w:t>对申请单位开放</w:t>
                              </w:r>
                              <w:r w:rsidRPr="009048BD">
                                <w:rPr>
                                  <w:rFonts w:ascii="仿宋" w:eastAsia="仿宋" w:hAnsi="仿宋"/>
                                  <w:color w:val="000000"/>
                                  <w:sz w:val="20"/>
                                </w:rPr>
                                <w:t>使用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9" name="直接箭头连接符 64"/>
                        <wps:cNvCnPr>
                          <a:cxnSpLocks noChangeShapeType="1"/>
                        </wps:cNvCnPr>
                        <wps:spPr bwMode="auto">
                          <a:xfrm flipH="1">
                            <a:off x="1718945" y="476250"/>
                            <a:ext cx="5083" cy="222251"/>
                          </a:xfrm>
                          <a:prstGeom prst="straightConnector1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直接箭头连接符 65"/>
                        <wps:cNvCnPr>
                          <a:cxnSpLocks noChangeShapeType="1"/>
                        </wps:cNvCnPr>
                        <wps:spPr bwMode="auto">
                          <a:xfrm>
                            <a:off x="1718945" y="2181226"/>
                            <a:ext cx="0" cy="302895"/>
                          </a:xfrm>
                          <a:prstGeom prst="straightConnector1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直接箭头连接符 67"/>
                        <wps:cNvCnPr>
                          <a:cxnSpLocks noChangeShapeType="1"/>
                        </wps:cNvCnPr>
                        <wps:spPr bwMode="auto">
                          <a:xfrm flipH="1">
                            <a:off x="1711325" y="3686046"/>
                            <a:ext cx="7381" cy="281998"/>
                          </a:xfrm>
                          <a:prstGeom prst="straightConnector1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直接箭头连接符 68"/>
                        <wps:cNvCnPr>
                          <a:cxnSpLocks noChangeShapeType="1"/>
                        </wps:cNvCnPr>
                        <wps:spPr bwMode="auto">
                          <a:xfrm>
                            <a:off x="1711325" y="4362449"/>
                            <a:ext cx="9525" cy="325423"/>
                          </a:xfrm>
                          <a:prstGeom prst="straightConnector1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直接箭头连接符 81"/>
                        <wps:cNvCnPr>
                          <a:cxnSpLocks noChangeShapeType="1"/>
                        </wps:cNvCnPr>
                        <wps:spPr bwMode="auto">
                          <a:xfrm flipH="1">
                            <a:off x="1723394" y="5448300"/>
                            <a:ext cx="634" cy="330034"/>
                          </a:xfrm>
                          <a:prstGeom prst="straightConnector1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流程图: 过程 85"/>
                        <wps:cNvSpPr>
                          <a:spLocks noChangeArrowheads="1"/>
                        </wps:cNvSpPr>
                        <wps:spPr bwMode="auto">
                          <a:xfrm>
                            <a:off x="313427" y="643568"/>
                            <a:ext cx="533400" cy="304800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6690" w:rsidRPr="005078E0" w:rsidRDefault="007B6690" w:rsidP="007B6690">
                              <w:pPr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 w:rsidRPr="005078E0">
                                <w:rPr>
                                  <w:rFonts w:hint="eastAsia"/>
                                  <w:color w:val="000000"/>
                                  <w:sz w:val="16"/>
                                </w:rPr>
                                <w:t>不通过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7" name="线形标注 2 99"/>
                        <wps:cNvSpPr>
                          <a:spLocks/>
                        </wps:cNvSpPr>
                        <wps:spPr bwMode="auto">
                          <a:xfrm>
                            <a:off x="3213445" y="764233"/>
                            <a:ext cx="2003685" cy="903900"/>
                          </a:xfrm>
                          <a:prstGeom prst="borderCallout2">
                            <a:avLst>
                              <a:gd name="adj1" fmla="val 25019"/>
                              <a:gd name="adj2" fmla="val 440"/>
                              <a:gd name="adj3" fmla="val 24545"/>
                              <a:gd name="adj4" fmla="val -12836"/>
                              <a:gd name="adj5" fmla="val 24813"/>
                              <a:gd name="adj6" fmla="val -14858"/>
                            </a:avLst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B6690" w:rsidRPr="008A737A" w:rsidRDefault="007B6690" w:rsidP="007B6690">
                              <w:pPr>
                                <w:spacing w:line="240" w:lineRule="exact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r w:rsidRPr="008A737A">
                                <w:rPr>
                                  <w:rFonts w:hint="eastAsia"/>
                                  <w:color w:val="000000"/>
                                  <w:sz w:val="16"/>
                                </w:rPr>
                                <w:t>审核要求：</w:t>
                              </w:r>
                            </w:p>
                            <w:p w:rsidR="007B6690" w:rsidRPr="00DF5E5B" w:rsidRDefault="007B6690" w:rsidP="007B6690">
                              <w:pPr>
                                <w:spacing w:line="240" w:lineRule="exact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r w:rsidRPr="00DF5E5B">
                                <w:rPr>
                                  <w:rFonts w:hint="eastAsia"/>
                                  <w:color w:val="000000"/>
                                  <w:sz w:val="16"/>
                                </w:rPr>
                                <w:t>1.</w:t>
                              </w:r>
                              <w:r w:rsidRPr="00DF5E5B">
                                <w:rPr>
                                  <w:rFonts w:hint="eastAsia"/>
                                  <w:color w:val="000000"/>
                                  <w:sz w:val="16"/>
                                </w:rPr>
                                <w:t>申请单位资质</w:t>
                              </w:r>
                              <w:r w:rsidRPr="00DF5E5B">
                                <w:rPr>
                                  <w:color w:val="000000"/>
                                  <w:sz w:val="16"/>
                                </w:rPr>
                                <w:t>是否</w:t>
                              </w:r>
                              <w:r w:rsidRPr="00DF5E5B">
                                <w:rPr>
                                  <w:rFonts w:hint="eastAsia"/>
                                  <w:color w:val="000000"/>
                                  <w:sz w:val="16"/>
                                </w:rPr>
                                <w:t>合法；</w:t>
                              </w:r>
                            </w:p>
                            <w:p w:rsidR="007B6690" w:rsidRDefault="007B6690" w:rsidP="007B6690">
                              <w:pPr>
                                <w:spacing w:line="240" w:lineRule="exact"/>
                                <w:rPr>
                                  <w:color w:val="000000"/>
                                  <w:sz w:val="16"/>
                                </w:rPr>
                              </w:pPr>
                              <w:r w:rsidRPr="00DF5E5B">
                                <w:rPr>
                                  <w:rFonts w:hint="eastAsia"/>
                                  <w:color w:val="000000"/>
                                  <w:sz w:val="16"/>
                                </w:rPr>
                                <w:t>2.</w:t>
                              </w:r>
                              <w:r w:rsidRPr="00DF5E5B">
                                <w:rPr>
                                  <w:rFonts w:hint="eastAsia"/>
                                  <w:color w:val="000000"/>
                                  <w:sz w:val="16"/>
                                </w:rPr>
                                <w:t>活动内容是否符合安全要求；</w:t>
                              </w:r>
                            </w:p>
                            <w:p w:rsidR="007B6690" w:rsidRDefault="007B6690" w:rsidP="007B6690">
                              <w:pPr>
                                <w:spacing w:line="240" w:lineRule="exact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6"/>
                                </w:rPr>
                                <w:t>3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.</w:t>
                              </w:r>
                              <w:r w:rsidRPr="008A737A">
                                <w:rPr>
                                  <w:color w:val="000000"/>
                                  <w:sz w:val="16"/>
                                </w:rPr>
                                <w:t>是否与本单位教学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16"/>
                                </w:rPr>
                                <w:t>管理等</w:t>
                              </w:r>
                              <w:r w:rsidRPr="008A737A">
                                <w:rPr>
                                  <w:color w:val="000000"/>
                                  <w:sz w:val="16"/>
                                </w:rPr>
                                <w:t>工作冲突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16"/>
                                </w:rPr>
                                <w:t>；</w:t>
                              </w:r>
                            </w:p>
                            <w:p w:rsidR="007B6690" w:rsidRPr="008A737A" w:rsidRDefault="007B6690" w:rsidP="007B6690">
                              <w:pPr>
                                <w:spacing w:line="240" w:lineRule="exact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6"/>
                                </w:rPr>
                                <w:t>4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.</w:t>
                              </w:r>
                              <w:r w:rsidRPr="008A737A">
                                <w:rPr>
                                  <w:color w:val="000000"/>
                                  <w:sz w:val="16"/>
                                </w:rPr>
                                <w:t>是否具备服务保障能力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16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2" name="流程图: 过程 92"/>
                        <wps:cNvSpPr>
                          <a:spLocks noChangeArrowheads="1"/>
                        </wps:cNvSpPr>
                        <wps:spPr bwMode="auto">
                          <a:xfrm>
                            <a:off x="857250" y="4809276"/>
                            <a:ext cx="1739544" cy="551924"/>
                          </a:xfrm>
                          <a:prstGeom prst="flowChartProcess">
                            <a:avLst/>
                          </a:prstGeom>
                          <a:noFill/>
                          <a:ln w="9525" algn="ctr">
                            <a:noFill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B6690" w:rsidRPr="005E4FFA" w:rsidRDefault="007B6690" w:rsidP="007B6690">
                              <w:pPr>
                                <w:ind w:firstLineChars="50" w:firstLine="80"/>
                                <w:jc w:val="center"/>
                                <w:rPr>
                                  <w:rFonts w:ascii="仿宋" w:eastAsia="仿宋" w:hAnsi="仿宋"/>
                                  <w:color w:val="000000"/>
                                  <w:sz w:val="16"/>
                                  <w:szCs w:val="18"/>
                                </w:rPr>
                              </w:pPr>
                              <w:r w:rsidRPr="005E4FFA">
                                <w:rPr>
                                  <w:rFonts w:ascii="仿宋" w:eastAsia="仿宋" w:hAnsi="仿宋" w:hint="eastAsia"/>
                                  <w:color w:val="000000"/>
                                  <w:sz w:val="16"/>
                                  <w:szCs w:val="18"/>
                                </w:rPr>
                                <w:t>经办人持《登记表》或合同等材料至财务处办理缴款手续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" name="流程图: 过程 31"/>
                        <wps:cNvSpPr>
                          <a:spLocks noChangeArrowheads="1"/>
                        </wps:cNvSpPr>
                        <wps:spPr bwMode="auto">
                          <a:xfrm>
                            <a:off x="1745614" y="5494550"/>
                            <a:ext cx="926465" cy="304165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6690" w:rsidRPr="00F549F3" w:rsidRDefault="007B6690" w:rsidP="007B6690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缴</w:t>
                              </w:r>
                              <w:r w:rsidRPr="00F549F3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款成功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8" name="流程图: 过程 38"/>
                        <wps:cNvSpPr>
                          <a:spLocks noChangeArrowheads="1"/>
                        </wps:cNvSpPr>
                        <wps:spPr bwMode="auto">
                          <a:xfrm>
                            <a:off x="266700" y="4718019"/>
                            <a:ext cx="926465" cy="304165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6690" w:rsidRPr="00057015" w:rsidRDefault="007B6690" w:rsidP="007B6690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缴</w:t>
                              </w:r>
                              <w:r w:rsidRPr="00057015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款不成功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" name="肘形连接符 2"/>
                        <wps:cNvCnPr/>
                        <wps:spPr>
                          <a:xfrm rot="5400000" flipH="1" flipV="1">
                            <a:off x="-2130070" y="2662464"/>
                            <a:ext cx="4852490" cy="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文本框 1"/>
                        <wps:cNvSpPr txBox="1"/>
                        <wps:spPr>
                          <a:xfrm>
                            <a:off x="1137919" y="840702"/>
                            <a:ext cx="1333499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6690" w:rsidRPr="009048BD" w:rsidRDefault="007B6690" w:rsidP="007B6690">
                              <w:pPr>
                                <w:rPr>
                                  <w:rFonts w:ascii="仿宋" w:eastAsia="仿宋" w:hAnsi="仿宋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 w:val="18"/>
                                  <w:szCs w:val="18"/>
                                </w:rPr>
                                <w:t>资源使用管理部门</w:t>
                              </w:r>
                              <w:r w:rsidRPr="009048BD">
                                <w:rPr>
                                  <w:rFonts w:ascii="仿宋" w:eastAsia="仿宋" w:hAnsi="仿宋" w:hint="eastAsia"/>
                                  <w:sz w:val="18"/>
                                  <w:szCs w:val="18"/>
                                </w:rPr>
                                <w:t>审核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流程图: 过程 33"/>
                        <wps:cNvSpPr>
                          <a:spLocks noChangeArrowheads="1"/>
                        </wps:cNvSpPr>
                        <wps:spPr bwMode="auto">
                          <a:xfrm>
                            <a:off x="851814" y="3303271"/>
                            <a:ext cx="1687830" cy="387985"/>
                          </a:xfrm>
                          <a:prstGeom prst="flowChartProcess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B6690" w:rsidRDefault="007B6690" w:rsidP="007B6690">
                              <w:pPr>
                                <w:ind w:firstLineChars="50" w:firstLine="90"/>
                                <w:jc w:val="center"/>
                              </w:pPr>
                              <w:r w:rsidRPr="009048BD">
                                <w:rPr>
                                  <w:rFonts w:ascii="仿宋" w:eastAsia="仿宋" w:hAnsi="仿宋" w:hint="eastAsia"/>
                                  <w:color w:val="000000"/>
                                  <w:sz w:val="18"/>
                                </w:rPr>
                                <w:t>后勤保障处签订合同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4" name="流程图: 决策 34"/>
                        <wps:cNvSpPr>
                          <a:spLocks noChangeArrowheads="1"/>
                        </wps:cNvSpPr>
                        <wps:spPr bwMode="auto">
                          <a:xfrm>
                            <a:off x="588595" y="4672955"/>
                            <a:ext cx="2266950" cy="792333"/>
                          </a:xfrm>
                          <a:prstGeom prst="flowChartDecision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B6690" w:rsidRDefault="007B6690" w:rsidP="007B6690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 w:cs="Times New Roman"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直接连接符 3"/>
                        <wps:cNvCnPr/>
                        <wps:spPr>
                          <a:xfrm>
                            <a:off x="296174" y="5076830"/>
                            <a:ext cx="284269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线形标注 2 27"/>
                        <wps:cNvSpPr>
                          <a:spLocks/>
                        </wps:cNvSpPr>
                        <wps:spPr bwMode="auto">
                          <a:xfrm>
                            <a:off x="2747616" y="18435"/>
                            <a:ext cx="2469515" cy="585414"/>
                          </a:xfrm>
                          <a:prstGeom prst="borderCallout2">
                            <a:avLst>
                              <a:gd name="adj1" fmla="val 51685"/>
                              <a:gd name="adj2" fmla="val -1488"/>
                              <a:gd name="adj3" fmla="val 51571"/>
                              <a:gd name="adj4" fmla="val -11679"/>
                              <a:gd name="adj5" fmla="val 52197"/>
                              <a:gd name="adj6" fmla="val -15626"/>
                            </a:avLst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B6690" w:rsidRPr="00041935" w:rsidRDefault="007B6690" w:rsidP="007B6690">
                              <w:pPr>
                                <w:pStyle w:val="a5"/>
                                <w:spacing w:before="0" w:beforeAutospacing="0" w:after="0" w:afterAutospacing="0" w:line="240" w:lineRule="exact"/>
                                <w:rPr>
                                  <w:rFonts w:ascii="Calibri" w:hAnsi="Calibri" w:cs="Times New Roman"/>
                                  <w:color w:val="000000"/>
                                  <w:kern w:val="2"/>
                                  <w:sz w:val="16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Times New Roman" w:hint="eastAsia"/>
                                  <w:color w:val="000000"/>
                                  <w:kern w:val="2"/>
                                  <w:sz w:val="16"/>
                                  <w:szCs w:val="22"/>
                                </w:rPr>
                                <w:t>备注：</w:t>
                              </w:r>
                              <w:r w:rsidRPr="00041935">
                                <w:rPr>
                                  <w:rFonts w:ascii="Calibri" w:hAnsi="Calibri" w:cs="Times New Roman" w:hint="eastAsia"/>
                                  <w:color w:val="000000"/>
                                  <w:kern w:val="2"/>
                                  <w:sz w:val="16"/>
                                  <w:szCs w:val="22"/>
                                </w:rPr>
                                <w:t>涉及讲座、论坛等性质，或涉及外籍人士参加的，或属于非学历教育培训、考试，</w:t>
                              </w:r>
                              <w:r>
                                <w:rPr>
                                  <w:rFonts w:ascii="Calibri" w:hAnsi="Calibri" w:cs="Times New Roman" w:hint="eastAsia"/>
                                  <w:color w:val="000000"/>
                                  <w:kern w:val="2"/>
                                  <w:sz w:val="16"/>
                                  <w:szCs w:val="22"/>
                                </w:rPr>
                                <w:t>在填写登记表前，</w:t>
                              </w:r>
                              <w:r w:rsidRPr="00041935">
                                <w:rPr>
                                  <w:rFonts w:ascii="Calibri" w:hAnsi="Calibri" w:cs="Times New Roman" w:hint="eastAsia"/>
                                  <w:color w:val="000000"/>
                                  <w:kern w:val="2"/>
                                  <w:sz w:val="16"/>
                                  <w:szCs w:val="22"/>
                                </w:rPr>
                                <w:t>必须先经相关职能管理部门审批同意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" name="流程图: 决策 28"/>
                        <wps:cNvSpPr>
                          <a:spLocks noChangeArrowheads="1"/>
                        </wps:cNvSpPr>
                        <wps:spPr bwMode="auto">
                          <a:xfrm>
                            <a:off x="537845" y="2485050"/>
                            <a:ext cx="2376805" cy="571500"/>
                          </a:xfrm>
                          <a:prstGeom prst="flowChartDecision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B6690" w:rsidRDefault="007B6690" w:rsidP="007B6690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 w:cs="Times New Roman"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" name="文本框 1"/>
                        <wps:cNvSpPr txBox="1"/>
                        <wps:spPr>
                          <a:xfrm>
                            <a:off x="1076959" y="2656500"/>
                            <a:ext cx="1332865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6690" w:rsidRDefault="007B6690" w:rsidP="007B6690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仿宋" w:hAnsi="仿宋" w:cs="Times New Roman" w:hint="eastAsia"/>
                                  <w:kern w:val="2"/>
                                  <w:sz w:val="18"/>
                                  <w:szCs w:val="18"/>
                                </w:rPr>
                                <w:t>是否签订合同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直接连接符 6"/>
                        <wps:cNvCnPr>
                          <a:stCxn id="28" idx="3"/>
                        </wps:cNvCnPr>
                        <wps:spPr>
                          <a:xfrm>
                            <a:off x="2914650" y="2770800"/>
                            <a:ext cx="257175" cy="9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接连接符 7"/>
                        <wps:cNvCnPr/>
                        <wps:spPr>
                          <a:xfrm>
                            <a:off x="3171825" y="2771775"/>
                            <a:ext cx="0" cy="138112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接连接符 9"/>
                        <wps:cNvCnPr/>
                        <wps:spPr>
                          <a:xfrm>
                            <a:off x="2505074" y="4152900"/>
                            <a:ext cx="66675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流程图: 过程 35"/>
                        <wps:cNvSpPr>
                          <a:spLocks noChangeArrowheads="1"/>
                        </wps:cNvSpPr>
                        <wps:spPr bwMode="auto">
                          <a:xfrm>
                            <a:off x="1745614" y="1220471"/>
                            <a:ext cx="533400" cy="304800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6690" w:rsidRDefault="007B6690" w:rsidP="007B6690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通过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" name="流程图: 过程 36"/>
                        <wps:cNvSpPr>
                          <a:spLocks noChangeArrowheads="1"/>
                        </wps:cNvSpPr>
                        <wps:spPr bwMode="auto">
                          <a:xfrm>
                            <a:off x="2852418" y="2551725"/>
                            <a:ext cx="533400" cy="304800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6690" w:rsidRPr="00F339E1" w:rsidRDefault="007B6690" w:rsidP="007B6690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rFonts w:ascii="Calibri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</w:pPr>
                              <w:r w:rsidRPr="00F339E1">
                                <w:rPr>
                                  <w:rFonts w:ascii="Calibri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9" name="流程图: 过程 39"/>
                        <wps:cNvSpPr>
                          <a:spLocks noChangeArrowheads="1"/>
                        </wps:cNvSpPr>
                        <wps:spPr bwMode="auto">
                          <a:xfrm>
                            <a:off x="1745614" y="3006092"/>
                            <a:ext cx="533400" cy="304800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6690" w:rsidRDefault="007B6690" w:rsidP="007B6690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Times New Roman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" name="直接箭头连接符 37"/>
                        <wps:cNvCnPr>
                          <a:cxnSpLocks noChangeShapeType="1"/>
                        </wps:cNvCnPr>
                        <wps:spPr bwMode="auto">
                          <a:xfrm>
                            <a:off x="1726564" y="3056550"/>
                            <a:ext cx="6985" cy="257175"/>
                          </a:xfrm>
                          <a:prstGeom prst="straightConnector1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直接连接符 40"/>
                        <wps:cNvCnPr/>
                        <wps:spPr>
                          <a:xfrm>
                            <a:off x="296176" y="986750"/>
                            <a:ext cx="23304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接连接符 4"/>
                        <wps:cNvCnPr>
                          <a:stCxn id="45" idx="1"/>
                        </wps:cNvCnPr>
                        <wps:spPr>
                          <a:xfrm flipH="1" flipV="1">
                            <a:off x="296174" y="232914"/>
                            <a:ext cx="841745" cy="330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8A9BF24" id="画布 1" o:spid="_x0000_s1026" editas="canvas" style="width:525pt;height:540pt;mso-position-horizontal-relative:char;mso-position-vertical-relative:line" coordsize="66675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6675;height:68580;visibility:visible;mso-wrap-style:square">
                  <v:fill o:detectmouseclick="t"/>
                  <v:path o:connecttype="none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流程图: 过程 2" o:spid="_x0000_s1028" type="#_x0000_t109" style="position:absolute;left:11379;width:12242;height:47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rd8IA&#10;AADbAAAADwAAAGRycy9kb3ducmV2LnhtbESP3YrCMBSE7xd8h3CEvVtT/6UaRZQFEW/8eYBDc2yL&#10;zUlpYs369BtB8HKYmW+YxSqYSrTUuNKygn4vAUGcWV1yruBy/v2ZgXAeWWNlmRT8kYPVsvO1wFTb&#10;Bx+pPflcRAi7FBUU3teplC4ryKDr2Zo4elfbGPRRNrnUDT4i3FRykCQTabDkuFBgTZuCstvpbhQk&#10;t5Hd6f36+Az99jmstocwrTOlvrthPQfhKfhP+N3eaQWjMby+xB8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FGt3wgAAANsAAAAPAAAAAAAAAAAAAAAAAJgCAABkcnMvZG93&#10;bnJldi54bWxQSwUGAAAAAAQABAD1AAAAhwMAAAAA&#10;" filled="f">
                  <v:stroke joinstyle="round"/>
                  <v:textbox>
                    <w:txbxContent>
                      <w:p w:rsidR="007B6690" w:rsidRPr="009048BD" w:rsidRDefault="007B6690" w:rsidP="007B6690">
                        <w:pPr>
                          <w:jc w:val="center"/>
                          <w:rPr>
                            <w:rFonts w:ascii="仿宋" w:eastAsia="仿宋" w:hAnsi="仿宋"/>
                            <w:color w:val="000000"/>
                            <w:sz w:val="20"/>
                          </w:rPr>
                        </w:pPr>
                        <w:r w:rsidRPr="009048BD">
                          <w:rPr>
                            <w:rFonts w:ascii="仿宋" w:eastAsia="仿宋" w:hAnsi="仿宋" w:hint="eastAsia"/>
                            <w:color w:val="000000"/>
                            <w:sz w:val="20"/>
                          </w:rPr>
                          <w:t>申请</w:t>
                        </w:r>
                        <w:r w:rsidRPr="009048BD">
                          <w:rPr>
                            <w:rFonts w:ascii="仿宋" w:eastAsia="仿宋" w:hAnsi="仿宋"/>
                            <w:color w:val="000000"/>
                            <w:sz w:val="20"/>
                          </w:rPr>
                          <w:t>单位</w:t>
                        </w:r>
                        <w:r>
                          <w:rPr>
                            <w:rFonts w:ascii="仿宋" w:eastAsia="仿宋" w:hAnsi="仿宋" w:hint="eastAsia"/>
                            <w:color w:val="000000"/>
                            <w:sz w:val="20"/>
                          </w:rPr>
                          <w:t>向资源使用管理部门</w:t>
                        </w:r>
                        <w:r w:rsidRPr="009048BD">
                          <w:rPr>
                            <w:rFonts w:ascii="仿宋" w:eastAsia="仿宋" w:hAnsi="仿宋"/>
                            <w:color w:val="000000"/>
                            <w:sz w:val="20"/>
                          </w:rPr>
                          <w:t>提出申请</w:t>
                        </w:r>
                      </w:p>
                    </w:txbxContent>
                  </v:textbox>
                </v:shape>
                <v:shape id="流程图: 过程 3" o:spid="_x0000_s1029" type="#_x0000_t109" style="position:absolute;left:5885;top:15252;width:22670;height:65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b1AMIA&#10;AADbAAAADwAAAGRycy9kb3ducmV2LnhtbESP3YrCMBSE7xd8h3AE79bUH1SqUcRFEPHGnwc4NMe2&#10;2JyUJlujT28EwcthZr5hFqtgKtFS40rLCgb9BARxZnXJuYLLefs7A+E8ssbKMil4kIPVsvOzwFTb&#10;Ox+pPflcRAi7FBUU3teplC4ryKDr25o4elfbGPRRNrnUDd4j3FRymCQTabDkuFBgTZuCstvp3yhI&#10;bmO70/v18RkG7XNU/R3CtM6U6nXDeg7CU/Df8Ke90wrGE3h/iT9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xvUAwgAAANsAAAAPAAAAAAAAAAAAAAAAAJgCAABkcnMvZG93&#10;bnJldi54bWxQSwUGAAAAAAQABAD1AAAAhwMAAAAA&#10;" filled="f">
                  <v:stroke joinstyle="round"/>
                  <v:textbox>
                    <w:txbxContent>
                      <w:p w:rsidR="007B6690" w:rsidRPr="009048BD" w:rsidRDefault="007B6690" w:rsidP="007B6690">
                        <w:pPr>
                          <w:jc w:val="center"/>
                          <w:rPr>
                            <w:rFonts w:ascii="仿宋" w:eastAsia="仿宋" w:hAnsi="仿宋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仿宋" w:eastAsia="仿宋" w:hAnsi="仿宋" w:hint="eastAsia"/>
                            <w:color w:val="000000"/>
                            <w:sz w:val="20"/>
                          </w:rPr>
                          <w:t>资源使用管理部门</w:t>
                        </w:r>
                        <w:r w:rsidRPr="009048BD">
                          <w:rPr>
                            <w:rFonts w:ascii="仿宋" w:eastAsia="仿宋" w:hAnsi="仿宋" w:hint="eastAsia"/>
                            <w:color w:val="000000"/>
                            <w:sz w:val="20"/>
                          </w:rPr>
                          <w:t>指定</w:t>
                        </w:r>
                        <w:r w:rsidRPr="009048BD">
                          <w:rPr>
                            <w:rFonts w:ascii="仿宋" w:eastAsia="仿宋" w:hAnsi="仿宋"/>
                            <w:color w:val="000000"/>
                            <w:sz w:val="20"/>
                          </w:rPr>
                          <w:t>经办人</w:t>
                        </w:r>
                      </w:p>
                      <w:p w:rsidR="007B6690" w:rsidRPr="009048BD" w:rsidRDefault="007B6690" w:rsidP="007B6690">
                        <w:pPr>
                          <w:jc w:val="center"/>
                          <w:rPr>
                            <w:rFonts w:ascii="仿宋" w:eastAsia="仿宋" w:hAnsi="仿宋"/>
                            <w:color w:val="000000"/>
                            <w:sz w:val="20"/>
                          </w:rPr>
                        </w:pPr>
                        <w:r w:rsidRPr="009048BD">
                          <w:rPr>
                            <w:rFonts w:ascii="仿宋" w:eastAsia="仿宋" w:hAnsi="仿宋" w:hint="eastAsia"/>
                            <w:color w:val="000000"/>
                            <w:sz w:val="20"/>
                          </w:rPr>
                          <w:t>填写《上海第二工业大学校内资源</w:t>
                        </w:r>
                        <w:r>
                          <w:rPr>
                            <w:rFonts w:ascii="仿宋" w:eastAsia="仿宋" w:hAnsi="仿宋" w:hint="eastAsia"/>
                            <w:color w:val="000000"/>
                            <w:sz w:val="20"/>
                          </w:rPr>
                          <w:t>临时</w:t>
                        </w:r>
                        <w:r w:rsidRPr="009048BD">
                          <w:rPr>
                            <w:rFonts w:ascii="仿宋" w:eastAsia="仿宋" w:hAnsi="仿宋" w:hint="eastAsia"/>
                            <w:color w:val="000000"/>
                            <w:sz w:val="20"/>
                          </w:rPr>
                          <w:t>有偿服务登记表》（登记表）</w:t>
                        </w:r>
                      </w:p>
                    </w:txbxContent>
                  </v:textbox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流程图: 决策 4" o:spid="_x0000_s1030" type="#_x0000_t110" style="position:absolute;left:5292;top:6953;width:23768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T+b8UA&#10;AADbAAAADwAAAGRycy9kb3ducmV2LnhtbESPQWsCMRSE7wX/Q3iFXkrNKkVlaxQRpLZgy9oeenwk&#10;r5ulm5clibr21xuh0OMwM98w82XvWnGkEBvPCkbDAgSx9qbhWsHnx+ZhBiImZIOtZ1JwpgjLxeBm&#10;jqXxJ67ouE+1yBCOJSqwKXWllFFbchiHviPO3rcPDlOWoZYm4CnDXSvHRTGRDhvOCxY7WlvSP/uD&#10;U/B1rvTzu5Wr39e3toph93Kvx51Sd7f96glEoj79h//aW6PgcQrXL/kHy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BP5vxQAAANsAAAAPAAAAAAAAAAAAAAAAAJgCAABkcnMv&#10;ZG93bnJldi54bWxQSwUGAAAAAAQABAD1AAAAigMAAAAA&#10;" filled="f">
                  <v:stroke joinstyle="round"/>
                  <v:textbox>
                    <w:txbxContent>
                      <w:p w:rsidR="007B6690" w:rsidRPr="005078E0" w:rsidRDefault="007B6690" w:rsidP="007B6690">
                        <w:pPr>
                          <w:jc w:val="center"/>
                          <w:rPr>
                            <w:color w:val="000000"/>
                            <w:sz w:val="1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6" o:spid="_x0000_s1031" type="#_x0000_t32" style="position:absolute;left:17285;top:12720;width:73;height:25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Wo+b0AAADbAAAADwAAAGRycy9kb3ducmV2LnhtbERPSwrCMBDdC94hjOBGNFVEpBpFBNGt&#10;H8Tl2IxttZnUJtZ6e7MQXD7ef75sTCFqqlxuWcFwEIEgTqzOOVVwOm76UxDOI2ssLJOCDzlYLtqt&#10;OcbavnlP9cGnIoSwi1FB5n0ZS+mSjAy6gS2JA3ezlUEfYJVKXeE7hJtCjqJoIg3mHBoyLGmdUfI4&#10;vIyC5+2eX/abEs/b6yO9vi69utj1lOp2mtUMhKfG/8U/904rGIex4Uv4AXLx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TlqPm9AAAA2wAAAA8AAAAAAAAAAAAAAAAAoQIA&#10;AGRycy9kb3ducmV2LnhtbFBLBQYAAAAABAAEAPkAAACLAwAAAAA=&#10;" strokeweight=".5pt">
                  <v:stroke endarrow="block" joinstyle="miter"/>
                </v:shape>
                <v:shape id="流程图: 过程 60" o:spid="_x0000_s1032" type="#_x0000_t109" style="position:absolute;left:9311;top:39768;width:15739;height:37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9j3cIA&#10;AADbAAAADwAAAGRycy9kb3ducmV2LnhtbESP3YrCMBSE7xd8h3AE79bUn1WpRhFFENkb3X2AQ3Ns&#10;i81JaWKNPr0RBC+HmfmGWayCqURLjSstKxj0ExDEmdUl5wr+/3bfMxDOI2usLJOCOzlYLTtfC0y1&#10;vfGR2pPPRYSwS1FB4X2dSumyggy6vq2Jo3e2jUEfZZNL3eAtwk0lh0kykQZLjgsF1rQpKLucrkZB&#10;chnbvT6sj48waB+javsbpnWmVK8b1nMQnoL/hN/tvVbwM4HXl/gD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H2PdwgAAANsAAAAPAAAAAAAAAAAAAAAAAJgCAABkcnMvZG93&#10;bnJldi54bWxQSwUGAAAAAAQABAD1AAAAhwMAAAAA&#10;" filled="f">
                  <v:stroke joinstyle="round"/>
                  <v:textbox>
                    <w:txbxContent>
                      <w:p w:rsidR="007B6690" w:rsidRPr="00DF5E5B" w:rsidRDefault="007B6690" w:rsidP="007B6690">
                        <w:pPr>
                          <w:pStyle w:val="a5"/>
                          <w:spacing w:before="0" w:beforeAutospacing="0" w:after="0" w:afterAutospacing="0"/>
                          <w:jc w:val="center"/>
                          <w:rPr>
                            <w:rFonts w:ascii="仿宋" w:eastAsia="仿宋" w:hAnsi="仿宋" w:cs="Times New Roman"/>
                            <w:color w:val="000000"/>
                            <w:kern w:val="2"/>
                            <w:sz w:val="18"/>
                            <w:szCs w:val="22"/>
                          </w:rPr>
                        </w:pPr>
                        <w:r w:rsidRPr="00DF5E5B">
                          <w:rPr>
                            <w:rFonts w:ascii="仿宋" w:eastAsia="仿宋" w:hAnsi="仿宋" w:cs="Times New Roman" w:hint="eastAsia"/>
                            <w:color w:val="000000"/>
                            <w:kern w:val="2"/>
                            <w:sz w:val="18"/>
                            <w:szCs w:val="22"/>
                          </w:rPr>
                          <w:t>相关职能部门备案</w:t>
                        </w:r>
                      </w:p>
                    </w:txbxContent>
                  </v:textbox>
                </v:shape>
                <v:shape id="流程图: 过程 63" o:spid="_x0000_s1033" type="#_x0000_t109" style="position:absolute;left:8572;top:57981;width:17395;height:48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SNMAA&#10;AADbAAAADwAAAGRycy9kb3ducmV2LnhtbERPy4rCMBTdC/5DuAPubKqOOnQaRRRBBjc+PuDS3GmL&#10;zU1pYo1+vVkMzPJw3vk6mEb01LnasoJJkoIgLqyuuVRwvezHXyCcR9bYWCYFT3KwXg0HOWbaPvhE&#10;/dmXIoawy1BB5X2bSemKigy6xLbEkfu1nUEfYVdK3eEjhptGTtN0IQ3WHBsqbGlbUXE7342C9PZp&#10;D/pnc3qFSf+aNbtjWLaFUqOPsPkG4Sn4f/Gf+6AVzOPY+CX+AL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cxSNMAAAADbAAAADwAAAAAAAAAAAAAAAACYAgAAZHJzL2Rvd25y&#10;ZXYueG1sUEsFBgAAAAAEAAQA9QAAAIUDAAAAAA==&#10;" filled="f">
                  <v:stroke joinstyle="round"/>
                  <v:textbox>
                    <w:txbxContent>
                      <w:p w:rsidR="007B6690" w:rsidRPr="009048BD" w:rsidRDefault="007B6690" w:rsidP="007B6690">
                        <w:pPr>
                          <w:jc w:val="center"/>
                          <w:rPr>
                            <w:rFonts w:ascii="仿宋" w:eastAsia="仿宋" w:hAnsi="仿宋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仿宋" w:eastAsia="仿宋" w:hAnsi="仿宋" w:hint="eastAsia"/>
                            <w:color w:val="000000"/>
                            <w:sz w:val="20"/>
                          </w:rPr>
                          <w:t>资源使用管理部门</w:t>
                        </w:r>
                      </w:p>
                      <w:p w:rsidR="007B6690" w:rsidRPr="009048BD" w:rsidRDefault="007B6690" w:rsidP="007B6690">
                        <w:pPr>
                          <w:jc w:val="center"/>
                          <w:rPr>
                            <w:rFonts w:ascii="仿宋" w:eastAsia="仿宋" w:hAnsi="仿宋"/>
                            <w:color w:val="000000"/>
                            <w:sz w:val="20"/>
                          </w:rPr>
                        </w:pPr>
                        <w:r w:rsidRPr="009048BD">
                          <w:rPr>
                            <w:rFonts w:ascii="仿宋" w:eastAsia="仿宋" w:hAnsi="仿宋" w:hint="eastAsia"/>
                            <w:color w:val="000000"/>
                            <w:sz w:val="20"/>
                          </w:rPr>
                          <w:t>对申请单位开放</w:t>
                        </w:r>
                        <w:r w:rsidRPr="009048BD">
                          <w:rPr>
                            <w:rFonts w:ascii="仿宋" w:eastAsia="仿宋" w:hAnsi="仿宋"/>
                            <w:color w:val="000000"/>
                            <w:sz w:val="20"/>
                          </w:rPr>
                          <w:t>使用</w:t>
                        </w:r>
                      </w:p>
                    </w:txbxContent>
                  </v:textbox>
                </v:shape>
                <v:shape id="直接箭头连接符 64" o:spid="_x0000_s1034" type="#_x0000_t32" style="position:absolute;left:17189;top:4762;width:51;height:222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nhycMAAADbAAAADwAAAGRycy9kb3ducmV2LnhtbESPT4vCMBTE74LfITxhb5q6oGg1igiL&#10;rgfBPxdvj+bZFJuX0mRr3U9vBMHjMDO/YebL1paiodoXjhUMBwkI4szpgnMF59NPfwLCB2SNpWNS&#10;8CAPy0W3M8dUuzsfqDmGXEQI+xQVmBCqVEqfGbLoB64ijt7V1RZDlHUudY33CLel/E6SsbRYcFww&#10;WNHaUHY7/lkF++10c9ntf0PzP3psdociMU15Vuqr165mIAK14RN+t7dawWgKry/xB8jF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Ep4cnDAAAA2wAAAA8AAAAAAAAAAAAA&#10;AAAAoQIAAGRycy9kb3ducmV2LnhtbFBLBQYAAAAABAAEAPkAAACRAwAAAAA=&#10;" strokeweight=".5pt">
                  <v:stroke endarrow="block" joinstyle="miter"/>
                </v:shape>
                <v:shape id="直接箭头连接符 65" o:spid="_x0000_s1035" type="#_x0000_t32" style="position:absolute;left:17189;top:21812;width:0;height:30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b4n70AAADbAAAADwAAAGRycy9kb3ducmV2LnhtbERPuwrCMBTdBf8hXMFFNNVBpBpFBNHV&#10;B9Lx2lzbanNTm1jr35tBcDyc92LVmlI0VLvCsoLxKAJBnFpdcKbgfNoOZyCcR9ZYWiYFH3KwWnY7&#10;C4y1ffOBmqPPRAhhF6OC3PsqltKlORl0I1sRB+5ma4M+wDqTusZ3CDelnETRVBosODTkWNEmp/Rx&#10;fBkFz9u9SA7bCi+76yO7vpJBU+4HSvV77XoOwlPr/+Kfe68VTMP68CX8ALn8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Em+J+9AAAA2wAAAA8AAAAAAAAAAAAAAAAAoQIA&#10;AGRycy9kb3ducmV2LnhtbFBLBQYAAAAABAAEAPkAAACLAwAAAAA=&#10;" strokeweight=".5pt">
                  <v:stroke endarrow="block" joinstyle="miter"/>
                </v:shape>
                <v:shape id="直接箭头连接符 67" o:spid="_x0000_s1036" type="#_x0000_t32" style="position:absolute;left:17113;top:36860;width:74;height:282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G5BcQAAADbAAAADwAAAGRycy9kb3ducmV2LnhtbESPQYvCMBSE74L/ITxhb5oqKNo1igii&#10;60Gwetnbo3k2xealNLHW/fWbhQWPw8x8wyzXna1ES40vHSsYjxIQxLnTJRcKrpfdcA7CB2SNlWNS&#10;8CIP61W/t8RUuyefqc1CISKEfYoKTAh1KqXPDVn0I1cTR+/mGoshyqaQusFnhNtKTpJkJi2WHBcM&#10;1rQ1lN+zh1VwOiz238fTV2h/pq/98Vwmpq2uSn0Mus0niEBdeIf/2wetYDaBvy/xB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4bkFxAAAANsAAAAPAAAAAAAAAAAA&#10;AAAAAKECAABkcnMvZG93bnJldi54bWxQSwUGAAAAAAQABAD5AAAAkgMAAAAA&#10;" strokeweight=".5pt">
                  <v:stroke endarrow="block" joinstyle="miter"/>
                </v:shape>
                <v:shape id="直接箭头连接符 68" o:spid="_x0000_s1037" type="#_x0000_t32" style="position:absolute;left:17113;top:43624;width:95;height:32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Rm6MIAAADbAAAADwAAAGRycy9kb3ducmV2LnhtbESPzarCMBSE94LvEM4FN6KpCiK9RrkI&#10;olt/kC6PzbHttTmpTaz17Y0guBxm5htmvmxNKRqqXWFZwWgYgSBOrS44U3A8rAczEM4jaywtk4In&#10;OVguup05xto+eEfN3mciQNjFqCD3voqldGlOBt3QVsTBu9jaoA+yzqSu8RHgppTjKJpKgwWHhRwr&#10;WuWUXvd3o+B2+S+S3brC0+Z8zc73pN+U275SvZ/27xeEp9Z/w5/2ViuYTuD9JfwAuXg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fRm6MIAAADbAAAADwAAAAAAAAAAAAAA&#10;AAChAgAAZHJzL2Rvd25yZXYueG1sUEsFBgAAAAAEAAQA+QAAAJADAAAAAA==&#10;" strokeweight=".5pt">
                  <v:stroke endarrow="block" joinstyle="miter"/>
                </v:shape>
                <v:shape id="直接箭头连接符 81" o:spid="_x0000_s1038" type="#_x0000_t32" style="position:absolute;left:17233;top:54483;width:7;height:330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6YUNMEAAADbAAAADwAAAGRycy9kb3ducmV2LnhtbERPy4rCMBTdC/5DuII7TRXUmY5RRBAf&#10;C0HHzewuzZ2m2NyUJtbq15uF4PJw3vNla0vRUO0LxwpGwwQEceZ0wbmCy+9m8AXCB2SNpWNS8CAP&#10;y0W3M8dUuzufqDmHXMQQ9ikqMCFUqZQ+M2TRD11FHLl/V1sMEda51DXeY7gt5ThJptJiwbHBYEVr&#10;Q9n1fLMKjrvv7d/huA/Nc/LYHk5FYpryolS/165+QARqw0f8du+0gllcH7/EHyA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7phQ0wQAAANsAAAAPAAAAAAAAAAAAAAAA&#10;AKECAABkcnMvZG93bnJldi54bWxQSwUGAAAAAAQABAD5AAAAjwMAAAAA&#10;" strokeweight=".5pt">
                  <v:stroke endarrow="block" joinstyle="miter"/>
                </v:shape>
                <v:shape id="流程图: 过程 85" o:spid="_x0000_s1039" type="#_x0000_t109" style="position:absolute;left:3134;top:6435;width:5334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xKk8QA&#10;AADbAAAADwAAAGRycy9kb3ducmV2LnhtbESPQWvCQBSE74L/YXkFb7qpiJbUVaIgiKWgUZDeHtnX&#10;bGj2bciuJv77bkHocZiZb5jlure1uFPrK8cKXicJCOLC6YpLBZfzbvwGwgdkjbVjUvAgD+vVcLDE&#10;VLuOT3TPQykihH2KCkwITSqlLwxZ9BPXEEfv27UWQ5RtKXWLXYTbWk6TZC4tVhwXDDa0NVT85Der&#10;oDgtTH7MNp9Xsl/ZeZdjN/84KDV66bN3EIH68B9+tvdawWIGf1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cSpPEAAAA2wAAAA8AAAAAAAAAAAAAAAAAmAIAAGRycy9k&#10;b3ducmV2LnhtbFBLBQYAAAAABAAEAPUAAACJAwAAAAA=&#10;" filled="f" stroked="f">
                  <v:stroke joinstyle="round"/>
                  <v:textbox>
                    <w:txbxContent>
                      <w:p w:rsidR="007B6690" w:rsidRPr="005078E0" w:rsidRDefault="007B6690" w:rsidP="007B6690">
                        <w:pPr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 w:rsidRPr="005078E0">
                          <w:rPr>
                            <w:rFonts w:hint="eastAsia"/>
                            <w:color w:val="000000"/>
                            <w:sz w:val="16"/>
                          </w:rPr>
                          <w:t>不通过</w:t>
                        </w:r>
                      </w:p>
                    </w:txbxContent>
                  </v:textbox>
                </v:shape>
                <v:shapetype id="_x0000_t48" coordsize="21600,21600" o:spt="48" adj="-10080,24300,-3600,4050,-1800,4050" path="m@0@1l@2@3@4@5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  <v:f eqn="val #4"/>
                    <v:f eqn="val #5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  <v:h position="#4,#5"/>
                  </v:handles>
                  <o:callout v:ext="edit" on="t"/>
                </v:shapetype>
                <v:shape id="线形标注 2 99" o:spid="_x0000_s1040" type="#_x0000_t48" style="position:absolute;left:32134;top:7642;width:20037;height:90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BXnMQA&#10;AADbAAAADwAAAGRycy9kb3ducmV2LnhtbESPQWvCQBSE7wX/w/IEb3WjSCvRVcQ24KGHNubi7ZF9&#10;JovZtyG7muTfu4VCj8PMfMNs94NtxIM6bxwrWMwTEMSl04YrBcU5e12D8AFZY+OYFIzkYb+bvGwx&#10;1a7nH3rkoRIRwj5FBXUIbSqlL2uy6OeuJY7e1XUWQ5RdJXWHfYTbRi6T5E1aNBwXamzpWFN5y+9W&#10;wWeRfRWXccjM5f6d9N7ky4/VqNRsOhw2IAIN4T/81z5pBet3+P0Sf4D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AV5zEAAAA2wAAAA8AAAAAAAAAAAAAAAAAmAIAAGRycy9k&#10;b3ducmV2LnhtbFBLBQYAAAAABAAEAPUAAACJAwAAAAA=&#10;" adj="-3209,5360,-2773,5302,95,5404" filled="f" strokeweight="1pt">
                  <v:stroke dashstyle="3 1" joinstyle="round"/>
                  <v:textbox>
                    <w:txbxContent>
                      <w:p w:rsidR="007B6690" w:rsidRPr="008A737A" w:rsidRDefault="007B6690" w:rsidP="007B6690">
                        <w:pPr>
                          <w:spacing w:line="240" w:lineRule="exact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r w:rsidRPr="008A737A">
                          <w:rPr>
                            <w:rFonts w:hint="eastAsia"/>
                            <w:color w:val="000000"/>
                            <w:sz w:val="16"/>
                          </w:rPr>
                          <w:t>审核要求：</w:t>
                        </w:r>
                      </w:p>
                      <w:p w:rsidR="007B6690" w:rsidRPr="00DF5E5B" w:rsidRDefault="007B6690" w:rsidP="007B6690">
                        <w:pPr>
                          <w:spacing w:line="240" w:lineRule="exact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r w:rsidRPr="00DF5E5B">
                          <w:rPr>
                            <w:rFonts w:hint="eastAsia"/>
                            <w:color w:val="000000"/>
                            <w:sz w:val="16"/>
                          </w:rPr>
                          <w:t>1.</w:t>
                        </w:r>
                        <w:r w:rsidRPr="00DF5E5B">
                          <w:rPr>
                            <w:rFonts w:hint="eastAsia"/>
                            <w:color w:val="000000"/>
                            <w:sz w:val="16"/>
                          </w:rPr>
                          <w:t>申请单位资质</w:t>
                        </w:r>
                        <w:r w:rsidRPr="00DF5E5B">
                          <w:rPr>
                            <w:color w:val="000000"/>
                            <w:sz w:val="16"/>
                          </w:rPr>
                          <w:t>是否</w:t>
                        </w:r>
                        <w:r w:rsidRPr="00DF5E5B">
                          <w:rPr>
                            <w:rFonts w:hint="eastAsia"/>
                            <w:color w:val="000000"/>
                            <w:sz w:val="16"/>
                          </w:rPr>
                          <w:t>合法；</w:t>
                        </w:r>
                      </w:p>
                      <w:p w:rsidR="007B6690" w:rsidRDefault="007B6690" w:rsidP="007B6690">
                        <w:pPr>
                          <w:spacing w:line="240" w:lineRule="exact"/>
                          <w:rPr>
                            <w:color w:val="000000"/>
                            <w:sz w:val="16"/>
                          </w:rPr>
                        </w:pPr>
                        <w:r w:rsidRPr="00DF5E5B">
                          <w:rPr>
                            <w:rFonts w:hint="eastAsia"/>
                            <w:color w:val="000000"/>
                            <w:sz w:val="16"/>
                          </w:rPr>
                          <w:t>2.</w:t>
                        </w:r>
                        <w:r w:rsidRPr="00DF5E5B">
                          <w:rPr>
                            <w:rFonts w:hint="eastAsia"/>
                            <w:color w:val="000000"/>
                            <w:sz w:val="16"/>
                          </w:rPr>
                          <w:t>活动内容是否符合安全要求；</w:t>
                        </w:r>
                      </w:p>
                      <w:p w:rsidR="007B6690" w:rsidRDefault="007B6690" w:rsidP="007B6690">
                        <w:pPr>
                          <w:spacing w:line="240" w:lineRule="exact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6"/>
                          </w:rPr>
                          <w:t>3</w:t>
                        </w:r>
                        <w:r>
                          <w:rPr>
                            <w:color w:val="000000"/>
                            <w:sz w:val="16"/>
                          </w:rPr>
                          <w:t>.</w:t>
                        </w:r>
                        <w:r w:rsidRPr="008A737A">
                          <w:rPr>
                            <w:color w:val="000000"/>
                            <w:sz w:val="16"/>
                          </w:rPr>
                          <w:t>是否与本单位教学</w:t>
                        </w:r>
                        <w:r>
                          <w:rPr>
                            <w:rFonts w:hint="eastAsia"/>
                            <w:color w:val="000000"/>
                            <w:sz w:val="16"/>
                          </w:rPr>
                          <w:t>管理等</w:t>
                        </w:r>
                        <w:r w:rsidRPr="008A737A">
                          <w:rPr>
                            <w:color w:val="000000"/>
                            <w:sz w:val="16"/>
                          </w:rPr>
                          <w:t>工作冲突</w:t>
                        </w:r>
                        <w:r>
                          <w:rPr>
                            <w:rFonts w:hint="eastAsia"/>
                            <w:color w:val="000000"/>
                            <w:sz w:val="16"/>
                          </w:rPr>
                          <w:t>；</w:t>
                        </w:r>
                      </w:p>
                      <w:p w:rsidR="007B6690" w:rsidRPr="008A737A" w:rsidRDefault="007B6690" w:rsidP="007B6690">
                        <w:pPr>
                          <w:spacing w:line="240" w:lineRule="exact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6"/>
                          </w:rPr>
                          <w:t>4</w:t>
                        </w:r>
                        <w:r>
                          <w:rPr>
                            <w:color w:val="000000"/>
                            <w:sz w:val="16"/>
                          </w:rPr>
                          <w:t>.</w:t>
                        </w:r>
                        <w:r w:rsidRPr="008A737A">
                          <w:rPr>
                            <w:color w:val="000000"/>
                            <w:sz w:val="16"/>
                          </w:rPr>
                          <w:t>是否具备服务保障能力</w:t>
                        </w:r>
                        <w:r>
                          <w:rPr>
                            <w:rFonts w:hint="eastAsia"/>
                            <w:color w:val="000000"/>
                            <w:sz w:val="16"/>
                          </w:rPr>
                          <w:t>。</w:t>
                        </w:r>
                      </w:p>
                    </w:txbxContent>
                  </v:textbox>
                </v:shape>
                <v:shape id="流程图: 过程 92" o:spid="_x0000_s1041" type="#_x0000_t109" style="position:absolute;left:8572;top:48092;width:17395;height:55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WRhsUA&#10;AADbAAAADwAAAGRycy9kb3ducmV2LnhtbESPQWvCQBSE70L/w/IKvemmOVgbXUMqCKWloLFQvD2y&#10;z2ww+zZkV5P++64g9DjMzDfMKh9tK67U+8axgudZAoK4crrhWsH3YTtdgPABWWPrmBT8kod8/TBZ&#10;YabdwHu6lqEWEcI+QwUmhC6T0leGLPqZ64ijd3K9xRBlX0vd4xDhtpVpksylxYbjgsGONoaqc3mx&#10;Cqr9iyl3xdvXD9ljcdiWOMw/P5R6ehyLJYhAY/gP39vvWsFrCrcv8Qf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tZGGxQAAANsAAAAPAAAAAAAAAAAAAAAAAJgCAABkcnMv&#10;ZG93bnJldi54bWxQSwUGAAAAAAQABAD1AAAAigMAAAAA&#10;" filled="f" stroked="f">
                  <v:stroke joinstyle="round"/>
                  <v:textbox>
                    <w:txbxContent>
                      <w:p w:rsidR="007B6690" w:rsidRPr="005E4FFA" w:rsidRDefault="007B6690" w:rsidP="007B6690">
                        <w:pPr>
                          <w:ind w:firstLineChars="50" w:firstLine="80"/>
                          <w:jc w:val="center"/>
                          <w:rPr>
                            <w:rFonts w:ascii="仿宋" w:eastAsia="仿宋" w:hAnsi="仿宋"/>
                            <w:color w:val="000000"/>
                            <w:sz w:val="16"/>
                            <w:szCs w:val="18"/>
                          </w:rPr>
                        </w:pPr>
                        <w:r w:rsidRPr="005E4FFA">
                          <w:rPr>
                            <w:rFonts w:ascii="仿宋" w:eastAsia="仿宋" w:hAnsi="仿宋" w:hint="eastAsia"/>
                            <w:color w:val="000000"/>
                            <w:sz w:val="16"/>
                            <w:szCs w:val="18"/>
                          </w:rPr>
                          <w:t>经办人持《登记表》或合同等材料至财务处办理缴款手续</w:t>
                        </w:r>
                      </w:p>
                    </w:txbxContent>
                  </v:textbox>
                </v:shape>
                <v:shape id="流程图: 过程 31" o:spid="_x0000_s1042" type="#_x0000_t109" style="position:absolute;left:17456;top:54945;width:9264;height:30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FQy8QA&#10;AADbAAAADwAAAGRycy9kb3ducmV2LnhtbESPQWvCQBSE70L/w/IKvekmLahE15AWhNIiaCwUb4/s&#10;MxvMvg3ZrUn/vVsoeBxm5htmnY+2FVfqfeNYQTpLQBBXTjdcK/g6bqdLED4ga2wdk4Jf8pBvHiZr&#10;zLQb+EDXMtQiQthnqMCE0GVS+sqQRT9zHXH0zq63GKLsa6l7HCLctvI5SebSYsNxwWBHb4aqS/lj&#10;FVSHhSn3xevum+ypOG5LHOafH0o9PY7FCkSgMdzD/+13reAlhb8v8QfIz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BUMvEAAAA2wAAAA8AAAAAAAAAAAAAAAAAmAIAAGRycy9k&#10;b3ducmV2LnhtbFBLBQYAAAAABAAEAPUAAACJAwAAAAA=&#10;" filled="f" stroked="f">
                  <v:stroke joinstyle="round"/>
                  <v:textbox>
                    <w:txbxContent>
                      <w:p w:rsidR="007B6690" w:rsidRPr="00F549F3" w:rsidRDefault="007B6690" w:rsidP="007B6690">
                        <w:pPr>
                          <w:pStyle w:val="a5"/>
                          <w:spacing w:before="0" w:beforeAutospacing="0" w:after="0" w:afterAutospacing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缴</w:t>
                        </w:r>
                        <w:r w:rsidRPr="00F549F3">
                          <w:rPr>
                            <w:rFonts w:hint="eastAsia"/>
                            <w:sz w:val="16"/>
                            <w:szCs w:val="16"/>
                          </w:rPr>
                          <w:t>款成功</w:t>
                        </w:r>
                      </w:p>
                    </w:txbxContent>
                  </v:textbox>
                </v:shape>
                <v:shape id="流程图: 过程 38" o:spid="_x0000_s1043" type="#_x0000_t109" style="position:absolute;left:2667;top:47180;width:9264;height:30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v5VsEA&#10;AADbAAAADwAAAGRycy9kb3ducmV2LnhtbERPXWvCMBR9H/gfwhX2NlM3cFKNUgVhbAhrFcS3S3Nt&#10;is1NaTLb/XvzIPh4ON/L9WAbcaPO144VTCcJCOLS6ZorBcfD7m0OwgdkjY1jUvBPHtar0csSU+16&#10;zulWhErEEPYpKjAhtKmUvjRk0U9cSxy5i+sshgi7SuoO+xhuG/meJDNpsebYYLClraHyWvxZBWX+&#10;aYrfbLM/kT1nh12B/eznW6nX8ZAtQAQawlP8cH9pBR9xbPwSf4B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7+VbBAAAA2wAAAA8AAAAAAAAAAAAAAAAAmAIAAGRycy9kb3du&#10;cmV2LnhtbFBLBQYAAAAABAAEAPUAAACGAwAAAAA=&#10;" filled="f" stroked="f">
                  <v:stroke joinstyle="round"/>
                  <v:textbox>
                    <w:txbxContent>
                      <w:p w:rsidR="007B6690" w:rsidRPr="00057015" w:rsidRDefault="007B6690" w:rsidP="007B6690">
                        <w:pPr>
                          <w:pStyle w:val="a5"/>
                          <w:spacing w:before="0" w:beforeAutospacing="0" w:after="0" w:afterAutospacing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缴</w:t>
                        </w:r>
                        <w:r w:rsidRPr="00057015">
                          <w:rPr>
                            <w:rFonts w:hint="eastAsia"/>
                            <w:sz w:val="16"/>
                            <w:szCs w:val="16"/>
                          </w:rPr>
                          <w:t>款不成功</w:t>
                        </w: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肘形连接符 2" o:spid="_x0000_s1044" type="#_x0000_t34" style="position:absolute;left:-21302;top:26625;width:48525;height:0;rotation:90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awmsEAAADaAAAADwAAAGRycy9kb3ducmV2LnhtbESPT4vCMBTE74LfITzBm6Z6WLQaZRGE&#10;elhZ3T/nR/NsyjYvJYlt/fabhQWPw8z8htnuB9uIjnyoHStYzDMQxKXTNVcKPj+OsxWIEJE1No5J&#10;wYMC7Hfj0RZz7Xq+UHeNlUgQDjkqMDG2uZShNGQxzF1LnLyb8xZjkr6S2mOf4LaRyyx7kRZrTgsG&#10;WzoYKn+ud6tA4up07vp14UNxNl/fdx3f39ZKTSfD6wZEpCE+w//tQitYwt+VdAPk7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5rCawQAAANoAAAAPAAAAAAAAAAAAAAAA&#10;AKECAABkcnMvZG93bnJldi54bWxQSwUGAAAAAAQABAD5AAAAjwMAAAAA&#10;" strokecolor="black [3213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" o:spid="_x0000_s1045" type="#_x0000_t202" style="position:absolute;left:11379;top:8407;width:13335;height:4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lTMAA&#10;AADaAAAADwAAAGRycy9kb3ducmV2LnhtbERPy6rCMBDdX/Afwgh3d00VFKlGkYIocl342Lgbm7Et&#10;NpPaRK1+vREEV8PhPGc8bUwpblS7wrKCbicCQZxaXXCmYL+b/w1BOI+ssbRMCh7kYDpp/Ywx1vbO&#10;G7ptfSZCCLsYFeTeV7GULs3JoOvYijhwJ1sb9AHWmdQ13kO4KWUvigbSYMGhIceKkpzS8/ZqFKyS&#10;+Ro3x54ZPstk8X+aVZf9oa/Ub7uZjUB4avxX/HEvdZgP71feV0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lnlTMAAAADaAAAADwAAAAAAAAAAAAAAAACYAgAAZHJzL2Rvd25y&#10;ZXYueG1sUEsFBgAAAAAEAAQA9QAAAIUDAAAAAA==&#10;" filled="f" stroked="f" strokeweight=".5pt">
                  <v:textbox>
                    <w:txbxContent>
                      <w:p w:rsidR="007B6690" w:rsidRPr="009048BD" w:rsidRDefault="007B6690" w:rsidP="007B6690">
                        <w:pPr>
                          <w:rPr>
                            <w:rFonts w:ascii="仿宋" w:eastAsia="仿宋" w:hAnsi="仿宋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18"/>
                            <w:szCs w:val="18"/>
                          </w:rPr>
                          <w:t>资源使用管理部门</w:t>
                        </w:r>
                        <w:r w:rsidRPr="009048BD">
                          <w:rPr>
                            <w:rFonts w:ascii="仿宋" w:eastAsia="仿宋" w:hAnsi="仿宋" w:hint="eastAsia"/>
                            <w:sz w:val="18"/>
                            <w:szCs w:val="18"/>
                          </w:rPr>
                          <w:t>审核</w:t>
                        </w:r>
                      </w:p>
                    </w:txbxContent>
                  </v:textbox>
                </v:shape>
                <v:shape id="流程图: 过程 33" o:spid="_x0000_s1046" type="#_x0000_t109" style="position:absolute;left:8518;top:33032;width:16878;height:38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cl5cQA&#10;AADbAAAADwAAAGRycy9kb3ducmV2LnhtbESPzWrDMBCE74W8g9hAb43sujTBiWJCQsCUXvLzAIu1&#10;sU2slbFUR/XTV4VCj8PMfMNsimA6MdLgWssK0kUCgriyuuVawfVyfFmBcB5ZY2eZFHyTg2I7e9pg&#10;ru2DTzSefS0ihF2OChrv+1xKVzVk0C1sTxy9mx0M+iiHWuoBHxFuOvmaJO/SYMtxocGe9g1V9/OX&#10;UZDc32ypP3anKaTjlHWHz7DsK6We52G3BuEp+P/wX7vUCrIMfr/E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3JeXEAAAA2wAAAA8AAAAAAAAAAAAAAAAAmAIAAGRycy9k&#10;b3ducmV2LnhtbFBLBQYAAAAABAAEAPUAAACJAwAAAAA=&#10;" filled="f">
                  <v:stroke joinstyle="round"/>
                  <v:textbox>
                    <w:txbxContent>
                      <w:p w:rsidR="007B6690" w:rsidRDefault="007B6690" w:rsidP="007B6690">
                        <w:pPr>
                          <w:ind w:firstLineChars="50" w:firstLine="90"/>
                          <w:jc w:val="center"/>
                        </w:pPr>
                        <w:r w:rsidRPr="009048BD">
                          <w:rPr>
                            <w:rFonts w:ascii="仿宋" w:eastAsia="仿宋" w:hAnsi="仿宋" w:hint="eastAsia"/>
                            <w:color w:val="000000"/>
                            <w:sz w:val="18"/>
                          </w:rPr>
                          <w:t>后勤保障处签订合同</w:t>
                        </w:r>
                      </w:p>
                    </w:txbxContent>
                  </v:textbox>
                </v:shape>
                <v:shape id="流程图: 决策 34" o:spid="_x0000_s1047" type="#_x0000_t110" style="position:absolute;left:5885;top:46729;width:22670;height:79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ATZcUA&#10;AADbAAAADwAAAGRycy9kb3ducmV2LnhtbESPQWsCMRSE7wX/Q3iFXkrNakVkaxQRpLZgy9oeenwk&#10;r5ulm5clibr21xuh0OMwM98w82XvWnGkEBvPCkbDAgSx9qbhWsHnx+ZhBiImZIOtZ1JwpgjLxeBm&#10;jqXxJ67ouE+1yBCOJSqwKXWllFFbchiHviPO3rcPDlOWoZYm4CnDXSvHRTGVDhvOCxY7WlvSP/uD&#10;U/B1rvTzu5Wr39e3toph93Kvx51Sd7f96glEoj79h//aW6PgcQLXL/kHy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0BNlxQAAANsAAAAPAAAAAAAAAAAAAAAAAJgCAABkcnMv&#10;ZG93bnJldi54bWxQSwUGAAAAAAQABAD1AAAAigMAAAAA&#10;" filled="f">
                  <v:stroke joinstyle="round"/>
                  <v:textbox>
                    <w:txbxContent>
                      <w:p w:rsidR="007B6690" w:rsidRDefault="007B6690" w:rsidP="007B6690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 w:cs="Times New Roman"/>
                            <w:color w:val="000000"/>
                            <w:kern w:val="2"/>
                            <w:sz w:val="18"/>
                            <w:szCs w:val="18"/>
                          </w:rPr>
                          <w:t> </w:t>
                        </w:r>
                      </w:p>
                    </w:txbxContent>
                  </v:textbox>
                </v:shape>
                <v:line id="直接连接符 3" o:spid="_x0000_s1048" style="position:absolute;visibility:visible;mso-wrap-style:square" from="2961,50768" to="5804,50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kEG8QAAADaAAAADwAAAGRycy9kb3ducmV2LnhtbESPQWsCMRSE74X+h/AKvdWsFou7GkWE&#10;gtRD6dqCx8fmuVncvGQ3qW7/fSMIHoeZ+YZZrAbbijP1oXGsYDzKQBBXTjdcK/jev7/MQISIrLF1&#10;TAr+KMBq+fiwwEK7C3/RuYy1SBAOBSowMfpCylAZshhGzhMn7+h6izHJvpa6x0uC21ZOsuxNWmw4&#10;LRj0tDFUncpfq6D7qMrdtB7/+K3fmM8O8+6Q50o9Pw3rOYhIQ7yHb+2tVvAK1yvpBs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iQQbxAAAANoAAAAPAAAAAAAAAAAA&#10;AAAAAKECAABkcnMvZG93bnJldi54bWxQSwUGAAAAAAQABAD5AAAAkgMAAAAA&#10;" strokecolor="black [3213]" strokeweight=".5pt">
                  <v:stroke joinstyle="miter"/>
                </v:line>
                <v:shape id="线形标注 2 27" o:spid="_x0000_s1049" type="#_x0000_t48" style="position:absolute;left:27476;top:184;width:24695;height:5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bnBMMA&#10;AADbAAAADwAAAGRycy9kb3ducmV2LnhtbESPQU8CMRSE7yb+h+aZeIOuHBQXClETjEcB4fxoH9sN&#10;+17XbYHVX29JSDxOZuabzHTec6NO1MU6iIGHYQGKxAZXS2Xga70YjEHFhOKwCUIGfijCfHZ7M8XS&#10;hbMs6bRKlcoQiSUa8Cm1pdbRemKMw9CSZG8fOsaUZVdp1+E5w7nRo6J41Iy15AWPLb15sofVkQ0U&#10;u3f9eewXzBv/XNnt95hff60x93f9ywRUoj79h6/tD2dg9ASXL/kH6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bnBMMAAADbAAAADwAAAAAAAAAAAAAAAACYAgAAZHJzL2Rv&#10;d25yZXYueG1sUEsFBgAAAAAEAAQA9QAAAIgDAAAAAA==&#10;" adj="-3375,11275,-2523,11139,-321,11164" filled="f" strokeweight="1pt">
                  <v:stroke dashstyle="3 1" joinstyle="round"/>
                  <v:textbox>
                    <w:txbxContent>
                      <w:p w:rsidR="007B6690" w:rsidRPr="00041935" w:rsidRDefault="007B6690" w:rsidP="007B6690">
                        <w:pPr>
                          <w:pStyle w:val="a5"/>
                          <w:spacing w:before="0" w:beforeAutospacing="0" w:after="0" w:afterAutospacing="0" w:line="240" w:lineRule="exact"/>
                          <w:rPr>
                            <w:rFonts w:ascii="Calibri" w:hAnsi="Calibri" w:cs="Times New Roman"/>
                            <w:color w:val="000000"/>
                            <w:kern w:val="2"/>
                            <w:sz w:val="16"/>
                            <w:szCs w:val="22"/>
                          </w:rPr>
                        </w:pPr>
                        <w:r>
                          <w:rPr>
                            <w:rFonts w:ascii="Calibri" w:hAnsi="Calibri" w:cs="Times New Roman" w:hint="eastAsia"/>
                            <w:color w:val="000000"/>
                            <w:kern w:val="2"/>
                            <w:sz w:val="16"/>
                            <w:szCs w:val="22"/>
                          </w:rPr>
                          <w:t>备注：</w:t>
                        </w:r>
                        <w:r w:rsidRPr="00041935">
                          <w:rPr>
                            <w:rFonts w:ascii="Calibri" w:hAnsi="Calibri" w:cs="Times New Roman" w:hint="eastAsia"/>
                            <w:color w:val="000000"/>
                            <w:kern w:val="2"/>
                            <w:sz w:val="16"/>
                            <w:szCs w:val="22"/>
                          </w:rPr>
                          <w:t>涉及讲座、论坛等性质，或涉及外籍人士参加的，或属于非学历教育培训、考试，</w:t>
                        </w:r>
                        <w:r>
                          <w:rPr>
                            <w:rFonts w:ascii="Calibri" w:hAnsi="Calibri" w:cs="Times New Roman" w:hint="eastAsia"/>
                            <w:color w:val="000000"/>
                            <w:kern w:val="2"/>
                            <w:sz w:val="16"/>
                            <w:szCs w:val="22"/>
                          </w:rPr>
                          <w:t>在填写登记表前，</w:t>
                        </w:r>
                        <w:r w:rsidRPr="00041935">
                          <w:rPr>
                            <w:rFonts w:ascii="Calibri" w:hAnsi="Calibri" w:cs="Times New Roman" w:hint="eastAsia"/>
                            <w:color w:val="000000"/>
                            <w:kern w:val="2"/>
                            <w:sz w:val="16"/>
                            <w:szCs w:val="22"/>
                          </w:rPr>
                          <w:t>必须先经相关职能管理部门审批同意</w:t>
                        </w:r>
                      </w:p>
                    </w:txbxContent>
                  </v:textbox>
                  <o:callout v:ext="edit" minusy="t"/>
                </v:shape>
                <v:shape id="流程图: 决策 28" o:spid="_x0000_s1050" type="#_x0000_t110" style="position:absolute;left:5378;top:24850;width:23768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SPvcIA&#10;AADbAAAADwAAAGRycy9kb3ducmV2LnhtbERPTWsCMRC9C/6HMAUvUrPdQ5HVKFKQaqGVVQ89Dsl0&#10;s3QzWZKoa399cyj0+Hjfy/XgOnGlEFvPCp5mBQhi7U3LjYLzafs4BxETssHOMym4U4T1ajxaYmX8&#10;jWu6HlMjcgjHChXYlPpKyqgtOYwz3xNn7ssHhynD0EgT8JbDXSfLoniWDlvODRZ7erGkv48Xp+Dz&#10;XuvXg5Wbn7ePro7hfT/VZa/U5GHYLEAkGtK/+M+9MwrKPDZ/yT9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RI+9wgAAANsAAAAPAAAAAAAAAAAAAAAAAJgCAABkcnMvZG93&#10;bnJldi54bWxQSwUGAAAAAAQABAD1AAAAhwMAAAAA&#10;" filled="f">
                  <v:stroke joinstyle="round"/>
                  <v:textbox>
                    <w:txbxContent>
                      <w:p w:rsidR="007B6690" w:rsidRDefault="007B6690" w:rsidP="007B6690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 w:cs="Times New Roman"/>
                            <w:color w:val="000000"/>
                            <w:kern w:val="2"/>
                            <w:sz w:val="18"/>
                            <w:szCs w:val="18"/>
                          </w:rPr>
                          <w:t> </w:t>
                        </w:r>
                      </w:p>
                    </w:txbxContent>
                  </v:textbox>
                </v:shape>
                <v:shape id="文本框 1" o:spid="_x0000_s1051" type="#_x0000_t202" style="position:absolute;left:10769;top:26565;width:13329;height:4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5r8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5r8YAAADbAAAADwAAAAAAAAAAAAAAAACYAgAAZHJz&#10;L2Rvd25yZXYueG1sUEsFBgAAAAAEAAQA9QAAAIsDAAAAAA==&#10;" filled="f" stroked="f" strokeweight=".5pt">
                  <v:textbox>
                    <w:txbxContent>
                      <w:p w:rsidR="007B6690" w:rsidRDefault="007B6690" w:rsidP="007B6690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仿宋" w:hAnsi="仿宋" w:cs="Times New Roman" w:hint="eastAsia"/>
                            <w:kern w:val="2"/>
                            <w:sz w:val="18"/>
                            <w:szCs w:val="18"/>
                          </w:rPr>
                          <w:t>是否签订合同</w:t>
                        </w:r>
                      </w:p>
                    </w:txbxContent>
                  </v:textbox>
                </v:shape>
                <v:line id="直接连接符 6" o:spid="_x0000_s1052" style="position:absolute;visibility:visible;mso-wrap-style:square" from="29146,27708" to="31718,27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6ng8MAAADaAAAADwAAAGRycy9kb3ducmV2LnhtbESPQWsCMRSE7wX/Q3iCt5q1oHS3RhFB&#10;ED2Urgo9Pjavm6Wbl+wm1fXfm0Khx2FmvmGW68G24kp9aBwrmE0zEMSV0w3XCs6n3fMriBCRNbaO&#10;ScGdAqxXo6clFtrd+IOuZaxFgnAoUIGJ0RdShsqQxTB1njh5X663GJPsa6l7vCW4beVLli2kxYbT&#10;gkFPW0PVd/ljFXSHqjzO69nF7/3WvHeYd595rtRkPGzeQEQa4n/4r73XChbweyXd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+p4PDAAAA2gAAAA8AAAAAAAAAAAAA&#10;AAAAoQIAAGRycy9kb3ducmV2LnhtbFBLBQYAAAAABAAEAPkAAACRAwAAAAA=&#10;" strokecolor="black [3213]" strokeweight=".5pt">
                  <v:stroke joinstyle="miter"/>
                </v:line>
                <v:line id="直接连接符 7" o:spid="_x0000_s1053" style="position:absolute;visibility:visible;mso-wrap-style:square" from="31718,27717" to="31718,41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ICGMQAAADaAAAADwAAAGRycy9kb3ducmV2LnhtbESPQWsCMRSE74X+h/AKvdWsQq27GkWE&#10;gtRD6dqCx8fmuVncvGQ3qW7/fSMIHoeZ+YZZrAbbijP1oXGsYDzKQBBXTjdcK/jev7/MQISIrLF1&#10;TAr+KMBq+fiwwEK7C3/RuYy1SBAOBSowMfpCylAZshhGzhMn7+h6izHJvpa6x0uC21ZOsmwqLTac&#10;Fgx62hiqTuWvVdB9VOXutR7/+K3fmM8O8+6Q50o9Pw3rOYhIQ7yHb+2tVvAG1yvpBs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sgIYxAAAANoAAAAPAAAAAAAAAAAA&#10;AAAAAKECAABkcnMvZG93bnJldi54bWxQSwUGAAAAAAQABAD5AAAAkgMAAAAA&#10;" strokecolor="black [3213]" strokeweight=".5pt">
                  <v:stroke joinstyle="miter"/>
                </v:line>
                <v:line id="直接连接符 9" o:spid="_x0000_s1054" style="position:absolute;visibility:visible;mso-wrap-style:square" from="25050,41529" to="31718,41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Ez8cMAAADaAAAADwAAAGRycy9kb3ducmV2LnhtbESPQWsCMRSE7wX/Q3hCbzWrUOmuRimC&#10;IPVQXC30+Ng8N0s3L9lNquu/bwShx2FmvmGW68G24kJ9aBwrmE4yEMSV0w3XCk7H7csbiBCRNbaO&#10;ScGNAqxXo6clFtpd+UCXMtYiQTgUqMDE6AspQ2XIYpg4T5y8s+stxiT7WuoerwluWznLsrm02HBa&#10;MOhpY6j6KX+tgu6jKvev9fTL7/zGfHaYd995rtTzeHhfgIg0xP/wo73TCnK4X0k3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hM/HDAAAA2gAAAA8AAAAAAAAAAAAA&#10;AAAAoQIAAGRycy9kb3ducmV2LnhtbFBLBQYAAAAABAAEAPkAAACRAwAAAAA=&#10;" strokecolor="black [3213]" strokeweight=".5pt">
                  <v:stroke joinstyle="miter"/>
                </v:line>
                <v:shape id="流程图: 过程 35" o:spid="_x0000_s1055" type="#_x0000_t109" style="position:absolute;left:17456;top:12204;width:5334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pWyMUA&#10;AADbAAAADwAAAGRycy9kb3ducmV2LnhtbESPQWvCQBSE74X+h+UVvOmmlWpJXSUVBFEEEwult0f2&#10;NRuafRuyq0n/vSsIPQ4z8w2zWA22ERfqfO1YwfMkAUFcOl1zpeDztBm/gfABWWPjmBT8kYfV8vFh&#10;gal2Ped0KUIlIoR9igpMCG0qpS8NWfQT1xJH78d1FkOUXSV1h32E20a+JMlMWqw5LhhsaW2o/C3O&#10;VkGZz01xzD4OX2S/s9OmwH623yk1ehqydxCBhvAfvre3WsH0FW5f4g+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OlbIxQAAANsAAAAPAAAAAAAAAAAAAAAAAJgCAABkcnMv&#10;ZG93bnJldi54bWxQSwUGAAAAAAQABAD1AAAAigMAAAAA&#10;" filled="f" stroked="f">
                  <v:stroke joinstyle="round"/>
                  <v:textbox>
                    <w:txbxContent>
                      <w:p w:rsidR="007B6690" w:rsidRDefault="007B6690" w:rsidP="007B6690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="Calibri" w:cs="Times New Roman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通过</w:t>
                        </w:r>
                      </w:p>
                    </w:txbxContent>
                  </v:textbox>
                </v:shape>
                <v:shape id="流程图: 过程 36" o:spid="_x0000_s1056" type="#_x0000_t109" style="position:absolute;left:28524;top:25517;width:5334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jIv8QA&#10;AADbAAAADwAAAGRycy9kb3ducmV2LnhtbESPQWvCQBSE7wX/w/KE3uqmFqJEV0kLQmkRNAqlt0f2&#10;mQ3Nvg3Z1aT/3hUEj8PMfMMs14NtxIU6XztW8DpJQBCXTtdcKTgeNi9zED4ga2wck4J/8rBejZ6W&#10;mGnX854uRahEhLDPUIEJoc2k9KUhi37iWuLonVxnMUTZVVJ32Ee4beQ0SVJpsea4YLClD0PlX3G2&#10;Csr9zBS7/H37Q/Y3P2wK7NPvL6Wex0O+ABFoCI/wvf2pFbylcPsSf4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oyL/EAAAA2wAAAA8AAAAAAAAAAAAAAAAAmAIAAGRycy9k&#10;b3ducmV2LnhtbFBLBQYAAAAABAAEAPUAAACJAwAAAAA=&#10;" filled="f" stroked="f">
                  <v:stroke joinstyle="round"/>
                  <v:textbox>
                    <w:txbxContent>
                      <w:p w:rsidR="007B6690" w:rsidRPr="00F339E1" w:rsidRDefault="007B6690" w:rsidP="007B6690">
                        <w:pPr>
                          <w:pStyle w:val="a5"/>
                          <w:spacing w:before="0" w:beforeAutospacing="0" w:after="0" w:afterAutospacing="0"/>
                          <w:rPr>
                            <w:rFonts w:ascii="Calibri" w:cs="Times New Roman"/>
                            <w:color w:val="000000"/>
                            <w:kern w:val="2"/>
                            <w:sz w:val="16"/>
                            <w:szCs w:val="16"/>
                          </w:rPr>
                        </w:pPr>
                        <w:r w:rsidRPr="00F339E1">
                          <w:rPr>
                            <w:rFonts w:ascii="Calibri" w:cs="Times New Roman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否</w:t>
                        </w:r>
                      </w:p>
                    </w:txbxContent>
                  </v:textbox>
                </v:shape>
                <v:shape id="流程图: 过程 39" o:spid="_x0000_s1057" type="#_x0000_t109" style="position:absolute;left:17456;top:30060;width:5334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dczcQA&#10;AADbAAAADwAAAGRycy9kb3ducmV2LnhtbESPQWvCQBSE7wX/w/IEb3Wjgm2jq0RBEKVQY6H09sg+&#10;s8Hs25BdTfrvu0Khx2FmvmGW697W4k6trxwrmIwTEMSF0xWXCj7Pu+dXED4ga6wdk4If8rBeDZ6W&#10;mGrX8YnueShFhLBPUYEJoUml9IUhi37sGuLoXVxrMUTZllK32EW4reU0SebSYsVxwWBDW0PFNb9Z&#10;BcXpxeQf2eb9i+x3dt7l2M2PB6VGwz5bgAjUh//wX3uvFcze4PEl/g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3XM3EAAAA2wAAAA8AAAAAAAAAAAAAAAAAmAIAAGRycy9k&#10;b3ducmV2LnhtbFBLBQYAAAAABAAEAPUAAACJAwAAAAA=&#10;" filled="f" stroked="f">
                  <v:stroke joinstyle="round"/>
                  <v:textbox>
                    <w:txbxContent>
                      <w:p w:rsidR="007B6690" w:rsidRDefault="007B6690" w:rsidP="007B6690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="Calibri" w:hAnsi="Times New Roman" w:cs="Times New Roman" w:hint="eastAsia"/>
                            <w:color w:val="000000"/>
                            <w:kern w:val="2"/>
                            <w:sz w:val="16"/>
                            <w:szCs w:val="16"/>
                          </w:rPr>
                          <w:t>是</w:t>
                        </w:r>
                      </w:p>
                    </w:txbxContent>
                  </v:textbox>
                </v:shape>
                <v:shape id="直接箭头连接符 37" o:spid="_x0000_s1058" type="#_x0000_t32" style="position:absolute;left:17265;top:30565;width:70;height:25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xP9sQAAADbAAAADwAAAGRycy9kb3ducmV2LnhtbESPQWvCQBSE70L/w/IKXqRutGBL6hpE&#10;EHONSvH4zD6TNNm3MbvG+O+7hYLHYWa+YZbJYBrRU+cqywpm0wgEcW51xYWC42H79gnCeWSNjWVS&#10;8CAHyepltMRY2ztn1O99IQKEXYwKSu/bWEqXl2TQTW1LHLyL7Qz6ILtC6g7vAW4aOY+ihTRYcVgo&#10;saVNSXm9vxkF18tPdcq2LX7vznVxvp0mfZNOlBq/DusvEJ4G/wz/t1Ot4P0D/r6EHy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fE/2xAAAANsAAAAPAAAAAAAAAAAA&#10;AAAAAKECAABkcnMvZG93bnJldi54bWxQSwUGAAAAAAQABAD5AAAAkgMAAAAA&#10;" strokeweight=".5pt">
                  <v:stroke endarrow="block" joinstyle="miter"/>
                </v:shape>
                <v:line id="直接连接符 40" o:spid="_x0000_s1059" style="position:absolute;visibility:visible;mso-wrap-style:square" from="2961,9867" to="5292,9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7w0WMEAAADbAAAADwAAAGRycy9kb3ducmV2LnhtbERPz2vCMBS+D/wfwhO8zVRxY61GEWEg&#10;7jDWKXh8NM+m2LykTab1v18Ogx0/vt+rzWBbcaM+NI4VzKYZCOLK6YZrBcfv9+c3ECEia2wdk4IH&#10;BdisR08rLLS78xfdyliLFMKhQAUmRl9IGSpDFsPUeeLEXVxvMSbY11L3eE/htpXzLHuVFhtODQY9&#10;7QxV1/LHKugOVfnxUs9Ofu935rPDvDvnuVKT8bBdgog0xH/xn3uvFSzS+vQl/Q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vDRYwQAAANsAAAAPAAAAAAAAAAAAAAAA&#10;AKECAABkcnMvZG93bnJldi54bWxQSwUGAAAAAAQABAD5AAAAjwMAAAAA&#10;" strokecolor="black [3213]" strokeweight=".5pt">
                  <v:stroke joinstyle="miter"/>
                </v:line>
                <v:line id="直接连接符 4" o:spid="_x0000_s1060" style="position:absolute;flip:x y;visibility:visible;mso-wrap-style:square" from="2961,2329" to="11379,2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T3nMQAAADaAAAADwAAAGRycy9kb3ducmV2LnhtbESPQWvCQBSE7wX/w/KEXqRuDKGU6CpF&#10;sA0epKbF8zP7TEKzb9PsmsR/3y0IPQ4z8w2z2oymET11rrasYDGPQBAXVtdcKvj63D29gHAeWWNj&#10;mRTcyMFmPXlYYartwEfqc1+KAGGXooLK+zaV0hUVGXRz2xIH72I7gz7IrpS6wyHATSPjKHqWBmsO&#10;CxW2tK2o+M6vRsH+7fBR4s85ufrTzs3iQzbm74lSj9PxdQnC0+j/w/d2phUk8Hcl3AC5/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VPecxAAAANoAAAAPAAAAAAAAAAAA&#10;AAAAAKECAABkcnMvZG93bnJldi54bWxQSwUGAAAAAAQABAD5AAAAkgMAAAAA&#10;" strokecolor="black [3213]" strokeweight=".5pt">
                  <v:stroke startarrow="block" joinstyle="miter"/>
                </v:line>
                <w10:anchorlock/>
              </v:group>
            </w:pict>
          </mc:Fallback>
        </mc:AlternateContent>
      </w:r>
    </w:p>
    <w:p w:rsidR="007B6690" w:rsidRPr="006C537E" w:rsidRDefault="007B6690" w:rsidP="007B6690">
      <w:pPr>
        <w:jc w:val="left"/>
        <w:rPr>
          <w:rFonts w:ascii="仿宋" w:eastAsia="仿宋" w:hAnsi="仿宋"/>
          <w:szCs w:val="21"/>
        </w:rPr>
      </w:pPr>
      <w:r w:rsidRPr="006C537E">
        <w:rPr>
          <w:rFonts w:ascii="仿宋" w:eastAsia="仿宋" w:hAnsi="仿宋" w:hint="eastAsia"/>
          <w:szCs w:val="21"/>
        </w:rPr>
        <w:t>备注：</w:t>
      </w:r>
    </w:p>
    <w:p w:rsidR="007B6690" w:rsidRPr="007B6690" w:rsidRDefault="007B6690" w:rsidP="007B6690">
      <w:pPr>
        <w:jc w:val="left"/>
        <w:rPr>
          <w:rFonts w:ascii="仿宋" w:eastAsia="仿宋" w:hAnsi="仿宋" w:hint="eastAsia"/>
          <w:szCs w:val="21"/>
        </w:rPr>
        <w:sectPr w:rsidR="007B6690" w:rsidRPr="007B6690" w:rsidSect="002F161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hint="eastAsia"/>
          <w:szCs w:val="21"/>
        </w:rPr>
        <w:t>备案部门：保卫处、资产与实验室管理处、后勤保障处</w:t>
      </w:r>
      <w:bookmarkStart w:id="0" w:name="_GoBack"/>
      <w:bookmarkEnd w:id="0"/>
    </w:p>
    <w:p w:rsidR="00A5049F" w:rsidRPr="007B6690" w:rsidRDefault="00A5049F" w:rsidP="007B6690">
      <w:pPr>
        <w:rPr>
          <w:rFonts w:hint="eastAsia"/>
        </w:rPr>
      </w:pPr>
    </w:p>
    <w:sectPr w:rsidR="00A5049F" w:rsidRPr="007B6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904" w:rsidRDefault="006A6904" w:rsidP="00A5049F">
      <w:r>
        <w:separator/>
      </w:r>
    </w:p>
  </w:endnote>
  <w:endnote w:type="continuationSeparator" w:id="0">
    <w:p w:rsidR="006A6904" w:rsidRDefault="006A6904" w:rsidP="00A50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904" w:rsidRDefault="006A6904" w:rsidP="00A5049F">
      <w:r>
        <w:separator/>
      </w:r>
    </w:p>
  </w:footnote>
  <w:footnote w:type="continuationSeparator" w:id="0">
    <w:p w:rsidR="006A6904" w:rsidRDefault="006A6904" w:rsidP="00A50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D50"/>
    <w:rsid w:val="00147349"/>
    <w:rsid w:val="006A6904"/>
    <w:rsid w:val="007B6690"/>
    <w:rsid w:val="00893D50"/>
    <w:rsid w:val="00A5049F"/>
    <w:rsid w:val="00F3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72C937-8C8B-4C7E-8333-33C192F20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49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04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04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04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049F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7B669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44D2C-489D-414C-B6D6-2C5696DB3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</Words>
  <Characters>52</Characters>
  <Application>Microsoft Office Word</Application>
  <DocSecurity>0</DocSecurity>
  <Lines>1</Lines>
  <Paragraphs>1</Paragraphs>
  <ScaleCrop>false</ScaleCrop>
  <Company>Microsoft</Company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3</cp:revision>
  <dcterms:created xsi:type="dcterms:W3CDTF">2019-07-12T05:58:00Z</dcterms:created>
  <dcterms:modified xsi:type="dcterms:W3CDTF">2019-07-12T06:01:00Z</dcterms:modified>
</cp:coreProperties>
</file>